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B2C" w:rsidRDefault="00BD6B2C" w:rsidP="00BD6B2C">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10299700</wp:posOffset>
            </wp:positionV>
            <wp:extent cx="482600" cy="266700"/>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2667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page">
              <wp:posOffset>10439400</wp:posOffset>
            </wp:positionH>
            <wp:positionV relativeFrom="page">
              <wp:posOffset>11836400</wp:posOffset>
            </wp:positionV>
            <wp:extent cx="279400" cy="419100"/>
            <wp:effectExtent l="0" t="0" r="6350" b="0"/>
            <wp:wrapNone/>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89535</wp:posOffset>
            </wp:positionV>
            <wp:extent cx="6191250" cy="1390650"/>
            <wp:effectExtent l="0" t="0" r="0" b="0"/>
            <wp:wrapNone/>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第十章</w:t>
      </w:r>
      <w:r>
        <w:rPr>
          <w:rFonts w:ascii="Times New Roman" w:hAnsi="Times New Roman"/>
          <w:b/>
          <w:color w:val="E36C0A"/>
          <w:sz w:val="32"/>
          <w:szCs w:val="32"/>
        </w:rPr>
        <w:t xml:space="preserve">  </w:t>
      </w:r>
      <w:r>
        <w:rPr>
          <w:rFonts w:ascii="Times New Roman" w:hAnsi="Times New Roman" w:hint="eastAsia"/>
          <w:b/>
          <w:color w:val="E36C0A"/>
          <w:sz w:val="32"/>
          <w:szCs w:val="32"/>
        </w:rPr>
        <w:t>机械与人</w:t>
      </w:r>
    </w:p>
    <w:p w:rsidR="00BD6B2C" w:rsidRDefault="00BD6B2C" w:rsidP="00BD6B2C">
      <w:pPr>
        <w:spacing w:line="360" w:lineRule="auto"/>
        <w:ind w:firstLineChars="1000" w:firstLine="2811"/>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4</w:t>
      </w:r>
      <w:r>
        <w:rPr>
          <w:rFonts w:ascii="Times New Roman" w:hAnsi="Times New Roman" w:hint="eastAsia"/>
          <w:b/>
          <w:color w:val="943634"/>
          <w:sz w:val="28"/>
          <w:szCs w:val="28"/>
        </w:rPr>
        <w:t>节</w:t>
      </w:r>
      <w:r>
        <w:rPr>
          <w:rFonts w:ascii="Times New Roman" w:hAnsi="Times New Roman"/>
          <w:b/>
          <w:color w:val="943634"/>
          <w:sz w:val="28"/>
          <w:szCs w:val="28"/>
        </w:rPr>
        <w:t xml:space="preserve">  </w:t>
      </w:r>
      <w:r>
        <w:rPr>
          <w:rFonts w:ascii="Times New Roman" w:hAnsi="Times New Roman" w:hint="eastAsia"/>
          <w:b/>
          <w:color w:val="943634"/>
          <w:sz w:val="28"/>
          <w:szCs w:val="28"/>
        </w:rPr>
        <w:t>做功的快慢</w:t>
      </w:r>
    </w:p>
    <w:p w:rsidR="00BD6B2C" w:rsidRDefault="00BD6B2C" w:rsidP="00BD6B2C">
      <w:pPr>
        <w:spacing w:line="360" w:lineRule="auto"/>
        <w:jc w:val="left"/>
        <w:rPr>
          <w:rFonts w:ascii="Times New Roman" w:hAnsi="Times New Roman"/>
          <w:b/>
          <w:color w:val="943634"/>
          <w:sz w:val="28"/>
          <w:szCs w:val="28"/>
        </w:rPr>
      </w:pPr>
    </w:p>
    <w:p w:rsidR="00BD6B2C" w:rsidRDefault="00BD6B2C" w:rsidP="00BD6B2C">
      <w:pPr>
        <w:spacing w:line="360" w:lineRule="auto"/>
        <w:jc w:val="left"/>
        <w:rPr>
          <w:rFonts w:ascii="Times New Roman" w:hAnsi="Times New Roman"/>
          <w:b/>
          <w:color w:val="943634"/>
          <w:sz w:val="28"/>
          <w:szCs w:val="28"/>
        </w:rPr>
      </w:pPr>
    </w:p>
    <w:p w:rsidR="00BD6B2C" w:rsidRDefault="00BD6B2C" w:rsidP="00BD6B2C">
      <w:pPr>
        <w:spacing w:line="360" w:lineRule="auto"/>
        <w:rPr>
          <w:rFonts w:ascii="Times New Roman" w:eastAsia="新宋体" w:hAnsi="Times New Roman"/>
          <w:sz w:val="24"/>
        </w:rPr>
      </w:pPr>
      <w:r>
        <w:rPr>
          <w:rFonts w:ascii="Times New Roman" w:eastAsia="新宋体" w:hAnsi="新宋体" w:hint="eastAsia"/>
          <w:b/>
          <w:sz w:val="24"/>
        </w:rPr>
        <w:t>一．填空题（共</w:t>
      </w:r>
      <w:r>
        <w:rPr>
          <w:rFonts w:ascii="Times New Roman" w:eastAsia="新宋体" w:hAnsi="Times New Roman"/>
          <w:b/>
          <w:sz w:val="24"/>
        </w:rPr>
        <w:t>6</w:t>
      </w:r>
      <w:r>
        <w:rPr>
          <w:rFonts w:ascii="Times New Roman" w:eastAsia="新宋体" w:hAnsi="新宋体" w:hint="eastAsia"/>
          <w:b/>
          <w:sz w:val="24"/>
        </w:rPr>
        <w:t>小题）</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．我们可以用两种方法来判断物体做功的快慢，如图所示，表示用挖掘机挖土与人力挖土做功的快慢不同，它所用的判断方法是：做功时间相同，比较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，另一种判断方法是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相同，比较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74165" cy="731520"/>
            <wp:effectExtent l="0" t="0" r="6985"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4165" cy="731520"/>
                    </a:xfrm>
                    <a:prstGeom prst="rect">
                      <a:avLst/>
                    </a:prstGeom>
                    <a:noFill/>
                    <a:ln>
                      <a:noFill/>
                    </a:ln>
                  </pic:spPr>
                </pic:pic>
              </a:graphicData>
            </a:graphic>
          </wp:inline>
        </w:drawing>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【解析】判断做功快慢有两种方法：</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1</w:t>
      </w:r>
      <w:r>
        <w:rPr>
          <w:rFonts w:ascii="Times New Roman" w:eastAsia="新宋体" w:hAnsi="新宋体" w:hint="eastAsia"/>
          <w:color w:val="FF0000"/>
          <w:sz w:val="24"/>
        </w:rPr>
        <w:t>）做相同的功，比较做功时间的长短。（</w:t>
      </w:r>
      <w:r>
        <w:rPr>
          <w:rFonts w:ascii="Times New Roman" w:eastAsia="新宋体" w:hAnsi="Times New Roman"/>
          <w:color w:val="FF0000"/>
          <w:sz w:val="24"/>
        </w:rPr>
        <w:t>2</w:t>
      </w:r>
      <w:r>
        <w:rPr>
          <w:rFonts w:ascii="Times New Roman" w:eastAsia="新宋体" w:hAnsi="新宋体" w:hint="eastAsia"/>
          <w:color w:val="FF0000"/>
          <w:sz w:val="24"/>
        </w:rPr>
        <w:t>）在相同的时间内，比较做功的多少。</w:t>
      </w:r>
    </w:p>
    <w:p w:rsidR="00BD6B2C" w:rsidRDefault="00BD6B2C" w:rsidP="00BD6B2C">
      <w:pPr>
        <w:spacing w:line="360" w:lineRule="auto"/>
        <w:ind w:leftChars="100" w:left="280" w:hangingChars="29" w:hanging="70"/>
        <w:rPr>
          <w:rFonts w:ascii="Times New Roman" w:eastAsia="新宋体" w:hAnsi="Times New Roman"/>
          <w:color w:val="FF0000"/>
          <w:sz w:val="24"/>
        </w:rPr>
      </w:pPr>
      <w:r>
        <w:rPr>
          <w:rFonts w:ascii="Times New Roman" w:eastAsia="新宋体" w:hAnsi="新宋体" w:hint="eastAsia"/>
          <w:color w:val="FF0000"/>
          <w:sz w:val="24"/>
        </w:rPr>
        <w:t>故答案为：做功多少；做功；做功时间长短。</w:t>
      </w:r>
    </w:p>
    <w:p w:rsidR="00BD6B2C" w:rsidRDefault="00BD6B2C" w:rsidP="00BD6B2C">
      <w:pPr>
        <w:spacing w:line="360" w:lineRule="auto"/>
        <w:ind w:left="240" w:hangingChars="100" w:hanging="240"/>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凉山州）</w:t>
      </w:r>
      <w:r>
        <w:rPr>
          <w:rFonts w:ascii="Times New Roman" w:eastAsia="新宋体" w:hAnsi="Times New Roman"/>
          <w:sz w:val="24"/>
        </w:rPr>
        <w:t>“</w:t>
      </w:r>
      <w:r>
        <w:rPr>
          <w:rFonts w:ascii="Times New Roman" w:eastAsia="新宋体" w:hAnsi="新宋体" w:hint="eastAsia"/>
          <w:sz w:val="24"/>
        </w:rPr>
        <w:t>绿色环保，低碳出行。</w:t>
      </w:r>
      <w:r>
        <w:rPr>
          <w:rFonts w:ascii="Times New Roman" w:eastAsia="新宋体" w:hAnsi="Times New Roman"/>
          <w:sz w:val="24"/>
        </w:rPr>
        <w:t>”</w:t>
      </w:r>
      <w:r>
        <w:rPr>
          <w:rFonts w:ascii="Times New Roman" w:eastAsia="新宋体" w:hAnsi="新宋体" w:hint="eastAsia"/>
          <w:sz w:val="24"/>
        </w:rPr>
        <w:t>一辆纯电动公交车在水平路面上匀速行驶，发动机的功率为</w:t>
      </w:r>
      <w:r>
        <w:rPr>
          <w:rFonts w:ascii="Times New Roman" w:eastAsia="新宋体" w:hAnsi="Times New Roman"/>
          <w:sz w:val="24"/>
        </w:rPr>
        <w:t>200kW</w:t>
      </w:r>
      <w:r>
        <w:rPr>
          <w:rFonts w:ascii="Times New Roman" w:eastAsia="新宋体" w:hAnsi="新宋体" w:hint="eastAsia"/>
          <w:sz w:val="24"/>
        </w:rPr>
        <w:t>，速度为</w:t>
      </w:r>
      <w:r>
        <w:rPr>
          <w:rFonts w:ascii="Times New Roman" w:eastAsia="新宋体" w:hAnsi="Times New Roman"/>
          <w:sz w:val="24"/>
        </w:rPr>
        <w:t>72km/h</w:t>
      </w:r>
      <w:r>
        <w:rPr>
          <w:rFonts w:ascii="Times New Roman" w:eastAsia="新宋体" w:hAnsi="新宋体" w:hint="eastAsia"/>
          <w:sz w:val="24"/>
        </w:rPr>
        <w:t>。公交车行驶</w:t>
      </w:r>
      <w:r>
        <w:rPr>
          <w:rFonts w:ascii="Times New Roman" w:eastAsia="新宋体" w:hAnsi="Times New Roman"/>
          <w:sz w:val="24"/>
        </w:rPr>
        <w:t>1h</w:t>
      </w:r>
      <w:r>
        <w:rPr>
          <w:rFonts w:ascii="Times New Roman" w:eastAsia="新宋体" w:hAnsi="新宋体" w:hint="eastAsia"/>
          <w:sz w:val="24"/>
        </w:rPr>
        <w:t>，发动机做的功为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，公交车行驶的路程为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w:t>
      </w:r>
      <w:r>
        <w:rPr>
          <w:rFonts w:ascii="Times New Roman" w:eastAsia="新宋体" w:hAnsi="新宋体" w:hint="eastAsia"/>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w:t>
      </w:r>
      <w:r>
        <w:rPr>
          <w:rFonts w:ascii="Times New Roman" w:eastAsia="新宋体" w:hAnsi="Times New Roman"/>
          <w:color w:val="FF0000"/>
          <w:sz w:val="24"/>
        </w:rPr>
        <w:t>t</w:t>
      </w:r>
      <w:r>
        <w:rPr>
          <w:rFonts w:ascii="Times New Roman" w:eastAsia="新宋体" w:hAnsi="新宋体" w:hint="eastAsia"/>
          <w:color w:val="FF0000"/>
          <w:sz w:val="24"/>
        </w:rPr>
        <w:t>＝</w:t>
      </w:r>
      <w:r>
        <w:rPr>
          <w:rFonts w:ascii="Times New Roman" w:eastAsia="新宋体" w:hAnsi="Times New Roman"/>
          <w:color w:val="FF0000"/>
          <w:sz w:val="24"/>
        </w:rPr>
        <w:t>1h</w:t>
      </w:r>
      <w:r>
        <w:rPr>
          <w:rFonts w:ascii="Times New Roman" w:eastAsia="新宋体" w:hAnsi="新宋体" w:hint="eastAsia"/>
          <w:color w:val="FF0000"/>
          <w:sz w:val="24"/>
        </w:rPr>
        <w:t>＝</w:t>
      </w:r>
      <w:r>
        <w:rPr>
          <w:rFonts w:ascii="Times New Roman" w:eastAsia="新宋体" w:hAnsi="Times New Roman"/>
          <w:color w:val="FF0000"/>
          <w:sz w:val="24"/>
        </w:rPr>
        <w:t>3600s</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rPr>
        <w:t>＝</w:t>
      </w:r>
      <w:r>
        <w:rPr>
          <w:rFonts w:ascii="Times New Roman" w:eastAsia="新宋体" w:hAnsi="Times New Roman"/>
          <w:color w:val="FF0000"/>
          <w:sz w:val="24"/>
        </w:rPr>
        <w:t>Pt</w:t>
      </w:r>
      <w:r>
        <w:rPr>
          <w:rFonts w:ascii="Times New Roman" w:eastAsia="新宋体" w:hAnsi="新宋体" w:hint="eastAsia"/>
          <w:color w:val="FF0000"/>
          <w:sz w:val="24"/>
        </w:rPr>
        <w:t>＝</w:t>
      </w:r>
      <w:r>
        <w:rPr>
          <w:rFonts w:ascii="Times New Roman" w:eastAsia="新宋体" w:hAnsi="Times New Roman"/>
          <w:color w:val="FF0000"/>
          <w:sz w:val="24"/>
        </w:rPr>
        <w:t>200×10</w:t>
      </w:r>
      <w:r>
        <w:rPr>
          <w:rFonts w:ascii="Times New Roman" w:eastAsia="新宋体" w:hAnsi="Times New Roman"/>
          <w:color w:val="FF0000"/>
          <w:sz w:val="24"/>
          <w:vertAlign w:val="superscript"/>
        </w:rPr>
        <w:t>3</w:t>
      </w:r>
      <w:r>
        <w:rPr>
          <w:rFonts w:ascii="Times New Roman" w:eastAsia="新宋体" w:hAnsi="Times New Roman"/>
          <w:color w:val="FF0000"/>
          <w:sz w:val="24"/>
        </w:rPr>
        <w:t>W×3600s</w:t>
      </w:r>
      <w:r>
        <w:rPr>
          <w:rFonts w:ascii="Times New Roman" w:eastAsia="新宋体" w:hAnsi="新宋体" w:hint="eastAsia"/>
          <w:color w:val="FF0000"/>
          <w:sz w:val="24"/>
        </w:rPr>
        <w:t>＝</w:t>
      </w:r>
      <w:r>
        <w:rPr>
          <w:rFonts w:ascii="Times New Roman" w:eastAsia="新宋体" w:hAnsi="Times New Roman"/>
          <w:color w:val="FF0000"/>
          <w:sz w:val="24"/>
        </w:rPr>
        <w:t>7.2×10</w:t>
      </w:r>
      <w:r>
        <w:rPr>
          <w:rFonts w:ascii="Times New Roman" w:eastAsia="新宋体" w:hAnsi="Times New Roman"/>
          <w:color w:val="FF0000"/>
          <w:sz w:val="24"/>
          <w:vertAlign w:val="superscript"/>
        </w:rPr>
        <w:t>8</w:t>
      </w:r>
      <w:r>
        <w:rPr>
          <w:rFonts w:ascii="Times New Roman" w:eastAsia="新宋体" w:hAnsi="Times New Roman"/>
          <w:color w:val="FF0000"/>
          <w:sz w:val="24"/>
        </w:rPr>
        <w:t>J</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color w:val="FF0000"/>
          <w:sz w:val="24"/>
        </w:rPr>
        <w:t>72km/h</w:t>
      </w:r>
      <w:r>
        <w:rPr>
          <w:rFonts w:ascii="Times New Roman" w:eastAsia="新宋体" w:hAnsi="新宋体" w:hint="eastAsia"/>
          <w:color w:val="FF0000"/>
          <w:sz w:val="24"/>
        </w:rPr>
        <w:t>＝</w:t>
      </w:r>
      <w:r>
        <w:rPr>
          <w:rFonts w:ascii="Times New Roman" w:eastAsia="新宋体" w:hAnsi="Times New Roman"/>
          <w:color w:val="FF0000"/>
          <w:sz w:val="24"/>
        </w:rPr>
        <w:t>20m/s</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s</w:t>
      </w:r>
      <w:r>
        <w:rPr>
          <w:rFonts w:ascii="Times New Roman" w:eastAsia="新宋体" w:hAnsi="新宋体" w:hint="eastAsia"/>
          <w:color w:val="FF0000"/>
          <w:sz w:val="24"/>
        </w:rPr>
        <w:t>＝</w:t>
      </w:r>
      <w:r>
        <w:rPr>
          <w:rFonts w:ascii="Times New Roman" w:eastAsia="新宋体" w:hAnsi="Times New Roman"/>
          <w:color w:val="FF0000"/>
          <w:sz w:val="24"/>
        </w:rPr>
        <w:t>vt</w:t>
      </w:r>
      <w:r>
        <w:rPr>
          <w:rFonts w:ascii="Times New Roman" w:eastAsia="新宋体" w:hAnsi="新宋体" w:hint="eastAsia"/>
          <w:color w:val="FF0000"/>
          <w:sz w:val="24"/>
        </w:rPr>
        <w:t>＝</w:t>
      </w:r>
      <w:r>
        <w:rPr>
          <w:rFonts w:ascii="Times New Roman" w:eastAsia="新宋体" w:hAnsi="Times New Roman"/>
          <w:color w:val="FF0000"/>
          <w:sz w:val="24"/>
        </w:rPr>
        <w:t>20m/s×3600s</w:t>
      </w:r>
      <w:r>
        <w:rPr>
          <w:rFonts w:ascii="Times New Roman" w:eastAsia="新宋体" w:hAnsi="新宋体" w:hint="eastAsia"/>
          <w:color w:val="FF0000"/>
          <w:sz w:val="24"/>
        </w:rPr>
        <w:t>＝</w:t>
      </w:r>
      <w:r>
        <w:rPr>
          <w:rFonts w:ascii="Times New Roman" w:eastAsia="新宋体" w:hAnsi="Times New Roman"/>
          <w:color w:val="FF0000"/>
          <w:sz w:val="24"/>
        </w:rPr>
        <w:t>72000m</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7.2×10</w:t>
      </w:r>
      <w:r>
        <w:rPr>
          <w:rFonts w:ascii="Times New Roman" w:eastAsia="新宋体" w:hAnsi="Times New Roman"/>
          <w:color w:val="FF0000"/>
          <w:sz w:val="24"/>
          <w:vertAlign w:val="superscript"/>
        </w:rPr>
        <w:t>8</w:t>
      </w:r>
      <w:r>
        <w:rPr>
          <w:rFonts w:ascii="Times New Roman" w:eastAsia="新宋体" w:hAnsi="新宋体" w:hint="eastAsia"/>
          <w:color w:val="FF0000"/>
          <w:sz w:val="24"/>
        </w:rPr>
        <w:t>；</w:t>
      </w:r>
      <w:r>
        <w:rPr>
          <w:rFonts w:ascii="Times New Roman" w:eastAsia="新宋体" w:hAnsi="Times New Roman"/>
          <w:color w:val="FF0000"/>
          <w:sz w:val="24"/>
        </w:rPr>
        <w:t>72000</w:t>
      </w:r>
      <w:r>
        <w:rPr>
          <w:rFonts w:ascii="Times New Roman" w:eastAsia="新宋体" w:hAnsi="新宋体" w:hint="eastAsia"/>
          <w:color w:val="FF0000"/>
          <w:sz w:val="24"/>
        </w:rPr>
        <w:t>。</w:t>
      </w:r>
    </w:p>
    <w:p w:rsidR="00BD6B2C" w:rsidRDefault="00BD6B2C" w:rsidP="00BD6B2C">
      <w:pPr>
        <w:spacing w:line="360" w:lineRule="auto"/>
        <w:ind w:left="312" w:hangingChars="130" w:hanging="312"/>
        <w:jc w:val="left"/>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乐山）在斜面上将一个重</w:t>
      </w:r>
      <w:r>
        <w:rPr>
          <w:rFonts w:ascii="Times New Roman" w:eastAsia="新宋体" w:hAnsi="Times New Roman"/>
          <w:sz w:val="24"/>
        </w:rPr>
        <w:t>600N</w:t>
      </w:r>
      <w:r>
        <w:rPr>
          <w:rFonts w:ascii="Times New Roman" w:eastAsia="新宋体" w:hAnsi="新宋体" w:hint="eastAsia"/>
          <w:sz w:val="24"/>
        </w:rPr>
        <w:t>的物体匀速拉到高处，沿斜面向上的拉力</w:t>
      </w:r>
      <w:r>
        <w:rPr>
          <w:rFonts w:ascii="Times New Roman" w:eastAsia="新宋体" w:hAnsi="Times New Roman"/>
          <w:sz w:val="24"/>
        </w:rPr>
        <w:t>F</w:t>
      </w:r>
      <w:r>
        <w:rPr>
          <w:rFonts w:ascii="Times New Roman" w:eastAsia="新宋体" w:hAnsi="新宋体" w:hint="eastAsia"/>
          <w:sz w:val="24"/>
        </w:rPr>
        <w:t>＝</w:t>
      </w:r>
      <w:r>
        <w:rPr>
          <w:rFonts w:ascii="Times New Roman" w:eastAsia="新宋体" w:hAnsi="Times New Roman"/>
          <w:sz w:val="24"/>
        </w:rPr>
        <w:t>400N</w:t>
      </w:r>
      <w:r>
        <w:rPr>
          <w:rFonts w:ascii="Times New Roman" w:eastAsia="新宋体" w:hAnsi="新宋体" w:hint="eastAsia"/>
          <w:sz w:val="24"/>
        </w:rPr>
        <w:t>，拉动的距离</w:t>
      </w:r>
      <w:r>
        <w:rPr>
          <w:rFonts w:ascii="Times New Roman" w:eastAsia="新宋体" w:hAnsi="Times New Roman"/>
          <w:sz w:val="24"/>
        </w:rPr>
        <w:t>s</w:t>
      </w:r>
      <w:r>
        <w:rPr>
          <w:rFonts w:ascii="Times New Roman" w:eastAsia="新宋体" w:hAnsi="新宋体" w:hint="eastAsia"/>
          <w:sz w:val="24"/>
        </w:rPr>
        <w:t>＝</w:t>
      </w:r>
      <w:r>
        <w:rPr>
          <w:rFonts w:ascii="Times New Roman" w:eastAsia="新宋体" w:hAnsi="Times New Roman"/>
          <w:sz w:val="24"/>
        </w:rPr>
        <w:t>4.5m</w:t>
      </w:r>
      <w:r>
        <w:rPr>
          <w:rFonts w:ascii="Times New Roman" w:eastAsia="新宋体" w:hAnsi="新宋体" w:hint="eastAsia"/>
          <w:sz w:val="24"/>
        </w:rPr>
        <w:t>，提升高度</w:t>
      </w:r>
      <w:r>
        <w:rPr>
          <w:rFonts w:ascii="Times New Roman" w:eastAsia="新宋体" w:hAnsi="Times New Roman"/>
          <w:sz w:val="24"/>
        </w:rPr>
        <w:t>h</w:t>
      </w:r>
      <w:r>
        <w:rPr>
          <w:rFonts w:ascii="Times New Roman" w:eastAsia="新宋体" w:hAnsi="新宋体" w:hint="eastAsia"/>
          <w:sz w:val="24"/>
        </w:rPr>
        <w:t>＝</w:t>
      </w:r>
      <w:r>
        <w:rPr>
          <w:rFonts w:ascii="Times New Roman" w:eastAsia="新宋体" w:hAnsi="Times New Roman"/>
          <w:sz w:val="24"/>
        </w:rPr>
        <w:t>1.8m</w:t>
      </w:r>
      <w:r>
        <w:rPr>
          <w:rFonts w:ascii="Times New Roman" w:eastAsia="新宋体" w:hAnsi="新宋体" w:hint="eastAsia"/>
          <w:sz w:val="24"/>
        </w:rPr>
        <w:t>，所用时间</w:t>
      </w:r>
      <w:r>
        <w:rPr>
          <w:rFonts w:ascii="Times New Roman" w:eastAsia="新宋体" w:hAnsi="Times New Roman"/>
          <w:sz w:val="24"/>
        </w:rPr>
        <w:t>t</w:t>
      </w:r>
      <w:r>
        <w:rPr>
          <w:rFonts w:ascii="Times New Roman" w:eastAsia="新宋体" w:hAnsi="新宋体" w:hint="eastAsia"/>
          <w:sz w:val="24"/>
        </w:rPr>
        <w:t>＝</w:t>
      </w:r>
      <w:r>
        <w:rPr>
          <w:rFonts w:ascii="Times New Roman" w:eastAsia="新宋体" w:hAnsi="Times New Roman"/>
          <w:sz w:val="24"/>
        </w:rPr>
        <w:t>30s</w:t>
      </w:r>
      <w:r>
        <w:rPr>
          <w:rFonts w:ascii="Times New Roman" w:eastAsia="新宋体" w:hAnsi="新宋体" w:hint="eastAsia"/>
          <w:sz w:val="24"/>
        </w:rPr>
        <w:t>。则拉力</w:t>
      </w:r>
      <w:r>
        <w:rPr>
          <w:rFonts w:ascii="Times New Roman" w:eastAsia="新宋体" w:hAnsi="Times New Roman"/>
          <w:sz w:val="24"/>
        </w:rPr>
        <w:t>F</w:t>
      </w:r>
      <w:r>
        <w:rPr>
          <w:rFonts w:ascii="Times New Roman" w:eastAsia="新宋体" w:hAnsi="新宋体" w:hint="eastAsia"/>
          <w:sz w:val="24"/>
        </w:rPr>
        <w:t>做功的功率为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W</w:t>
      </w:r>
      <w:r>
        <w:rPr>
          <w:rFonts w:ascii="Times New Roman" w:eastAsia="新宋体" w:hAnsi="新宋体" w:hint="eastAsia"/>
          <w:sz w:val="24"/>
        </w:rPr>
        <w:t>，此过程中物体受到的摩擦力为</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N</w:t>
      </w:r>
      <w:r>
        <w:rPr>
          <w:rFonts w:ascii="Times New Roman" w:eastAsia="新宋体" w:hAnsi="新宋体" w:hint="eastAsia"/>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【解析】</w:t>
      </w:r>
      <w:r>
        <w:rPr>
          <w:noProof/>
        </w:rPr>
        <w:drawing>
          <wp:anchor distT="0" distB="0" distL="114300" distR="114300" simplePos="0" relativeHeight="251665408" behindDoc="0" locked="0" layoutInCell="1" allowOverlap="1">
            <wp:simplePos x="0" y="0"/>
            <wp:positionH relativeFrom="column">
              <wp:posOffset>455295</wp:posOffset>
            </wp:positionH>
            <wp:positionV relativeFrom="paragraph">
              <wp:posOffset>193040</wp:posOffset>
            </wp:positionV>
            <wp:extent cx="2496185" cy="742950"/>
            <wp:effectExtent l="0" t="0" r="0" b="0"/>
            <wp:wrapTopAndBottom/>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6185" cy="7429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新宋体" w:hAnsi="新宋体" w:hint="eastAsia"/>
          <w:color w:val="FF0000"/>
          <w:sz w:val="24"/>
        </w:rPr>
        <w:t>（</w:t>
      </w:r>
      <w:r>
        <w:rPr>
          <w:rFonts w:ascii="Times New Roman" w:eastAsia="新宋体" w:hAnsi="Times New Roman"/>
          <w:color w:val="FF0000"/>
          <w:sz w:val="24"/>
        </w:rPr>
        <w:t>1</w:t>
      </w:r>
      <w:r>
        <w:rPr>
          <w:rFonts w:ascii="Times New Roman" w:eastAsia="新宋体" w:hAnsi="新宋体" w:hint="eastAsia"/>
          <w:color w:val="FF0000"/>
          <w:sz w:val="24"/>
        </w:rPr>
        <w:t>）拉力所做的总功：</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vertAlign w:val="subscript"/>
        </w:rPr>
        <w:t>总</w:t>
      </w:r>
      <w:r>
        <w:rPr>
          <w:rFonts w:ascii="Times New Roman" w:eastAsia="新宋体" w:hAnsi="新宋体" w:hint="eastAsia"/>
          <w:color w:val="FF0000"/>
          <w:sz w:val="24"/>
        </w:rPr>
        <w:t>＝</w:t>
      </w:r>
      <w:r>
        <w:rPr>
          <w:rFonts w:ascii="Times New Roman" w:eastAsia="新宋体" w:hAnsi="Times New Roman"/>
          <w:color w:val="FF0000"/>
          <w:sz w:val="24"/>
        </w:rPr>
        <w:t>Fs</w:t>
      </w:r>
      <w:r>
        <w:rPr>
          <w:rFonts w:ascii="Times New Roman" w:eastAsia="新宋体" w:hAnsi="新宋体" w:hint="eastAsia"/>
          <w:color w:val="FF0000"/>
          <w:sz w:val="24"/>
        </w:rPr>
        <w:t>＝</w:t>
      </w:r>
      <w:r>
        <w:rPr>
          <w:rFonts w:ascii="Times New Roman" w:eastAsia="新宋体" w:hAnsi="Times New Roman"/>
          <w:color w:val="FF0000"/>
          <w:sz w:val="24"/>
        </w:rPr>
        <w:t>400N×4.5m</w:t>
      </w:r>
      <w:r>
        <w:rPr>
          <w:rFonts w:ascii="Times New Roman" w:eastAsia="新宋体" w:hAnsi="新宋体" w:hint="eastAsia"/>
          <w:color w:val="FF0000"/>
          <w:sz w:val="24"/>
        </w:rPr>
        <w:t>＝</w:t>
      </w:r>
      <w:r>
        <w:rPr>
          <w:rFonts w:ascii="Times New Roman" w:eastAsia="新宋体" w:hAnsi="Times New Roman"/>
          <w:color w:val="FF0000"/>
          <w:sz w:val="24"/>
        </w:rPr>
        <w:t>1800J</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拉力</w:t>
      </w:r>
      <w:r>
        <w:rPr>
          <w:rFonts w:ascii="Times New Roman" w:eastAsia="新宋体" w:hAnsi="Times New Roman"/>
          <w:color w:val="FF0000"/>
          <w:sz w:val="24"/>
        </w:rPr>
        <w:t>F</w:t>
      </w:r>
      <w:r>
        <w:rPr>
          <w:rFonts w:ascii="Times New Roman" w:eastAsia="新宋体" w:hAnsi="新宋体" w:hint="eastAsia"/>
          <w:color w:val="FF0000"/>
          <w:sz w:val="24"/>
        </w:rPr>
        <w:t>做功的功率：</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70510" cy="389890"/>
            <wp:effectExtent l="0" t="0" r="0"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0510" cy="38989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429260" cy="334010"/>
            <wp:effectExtent l="0" t="0" r="8890" b="889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26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60W</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）有用功：</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vertAlign w:val="subscript"/>
        </w:rPr>
        <w:t>有</w:t>
      </w:r>
      <w:r>
        <w:rPr>
          <w:rFonts w:ascii="Times New Roman" w:eastAsia="新宋体" w:hAnsi="新宋体" w:hint="eastAsia"/>
          <w:color w:val="FF0000"/>
          <w:sz w:val="24"/>
        </w:rPr>
        <w:t>＝</w:t>
      </w:r>
      <w:r>
        <w:rPr>
          <w:rFonts w:ascii="Times New Roman" w:eastAsia="新宋体" w:hAnsi="Times New Roman"/>
          <w:color w:val="FF0000"/>
          <w:sz w:val="24"/>
        </w:rPr>
        <w:t>Gh</w:t>
      </w:r>
      <w:r>
        <w:rPr>
          <w:rFonts w:ascii="Times New Roman" w:eastAsia="新宋体" w:hAnsi="新宋体" w:hint="eastAsia"/>
          <w:color w:val="FF0000"/>
          <w:sz w:val="24"/>
        </w:rPr>
        <w:t>＝</w:t>
      </w:r>
      <w:r>
        <w:rPr>
          <w:rFonts w:ascii="Times New Roman" w:eastAsia="新宋体" w:hAnsi="Times New Roman"/>
          <w:color w:val="FF0000"/>
          <w:sz w:val="24"/>
        </w:rPr>
        <w:t>600N×1.8m</w:t>
      </w:r>
      <w:r>
        <w:rPr>
          <w:rFonts w:ascii="Times New Roman" w:eastAsia="新宋体" w:hAnsi="新宋体" w:hint="eastAsia"/>
          <w:color w:val="FF0000"/>
          <w:sz w:val="24"/>
        </w:rPr>
        <w:t>＝</w:t>
      </w:r>
      <w:r>
        <w:rPr>
          <w:rFonts w:ascii="Times New Roman" w:eastAsia="新宋体" w:hAnsi="Times New Roman"/>
          <w:color w:val="FF0000"/>
          <w:sz w:val="24"/>
        </w:rPr>
        <w:t>1080J</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克服摩擦力做的额外功：</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vertAlign w:val="subscript"/>
        </w:rPr>
        <w:t>额</w:t>
      </w:r>
      <w:r>
        <w:rPr>
          <w:rFonts w:ascii="Times New Roman" w:eastAsia="新宋体" w:hAnsi="新宋体" w:hint="eastAsia"/>
          <w:color w:val="FF0000"/>
          <w:sz w:val="24"/>
        </w:rPr>
        <w:t>＝</w:t>
      </w:r>
      <w:r>
        <w:rPr>
          <w:rFonts w:ascii="Times New Roman" w:eastAsia="新宋体" w:hAnsi="Times New Roman"/>
          <w:color w:val="FF0000"/>
          <w:sz w:val="24"/>
        </w:rPr>
        <w:t>W</w:t>
      </w:r>
      <w:r>
        <w:rPr>
          <w:rFonts w:ascii="Times New Roman" w:eastAsia="新宋体" w:hAnsi="新宋体" w:hint="eastAsia"/>
          <w:color w:val="FF0000"/>
          <w:sz w:val="24"/>
          <w:vertAlign w:val="subscript"/>
        </w:rPr>
        <w:t>总</w:t>
      </w:r>
      <w:r>
        <w:rPr>
          <w:rFonts w:ascii="Times New Roman" w:eastAsia="新宋体" w:hAnsi="新宋体" w:hint="eastAsia"/>
          <w:color w:val="FF0000"/>
          <w:sz w:val="24"/>
        </w:rPr>
        <w:t>﹣</w:t>
      </w:r>
      <w:r>
        <w:rPr>
          <w:rFonts w:ascii="Times New Roman" w:eastAsia="新宋体" w:hAnsi="Times New Roman"/>
          <w:color w:val="FF0000"/>
          <w:sz w:val="24"/>
        </w:rPr>
        <w:t>W</w:t>
      </w:r>
      <w:r>
        <w:rPr>
          <w:rFonts w:ascii="Times New Roman" w:eastAsia="新宋体" w:hAnsi="新宋体" w:hint="eastAsia"/>
          <w:color w:val="FF0000"/>
          <w:sz w:val="24"/>
          <w:vertAlign w:val="subscript"/>
        </w:rPr>
        <w:t>有</w:t>
      </w:r>
      <w:r>
        <w:rPr>
          <w:rFonts w:ascii="Times New Roman" w:eastAsia="新宋体" w:hAnsi="新宋体" w:hint="eastAsia"/>
          <w:color w:val="FF0000"/>
          <w:sz w:val="24"/>
        </w:rPr>
        <w:t>＝</w:t>
      </w:r>
      <w:r>
        <w:rPr>
          <w:rFonts w:ascii="Times New Roman" w:eastAsia="新宋体" w:hAnsi="Times New Roman"/>
          <w:color w:val="FF0000"/>
          <w:sz w:val="24"/>
        </w:rPr>
        <w:t>1800J</w:t>
      </w:r>
      <w:r>
        <w:rPr>
          <w:rFonts w:ascii="Times New Roman" w:eastAsia="新宋体" w:hAnsi="新宋体" w:hint="eastAsia"/>
          <w:color w:val="FF0000"/>
          <w:sz w:val="24"/>
        </w:rPr>
        <w:t>﹣</w:t>
      </w:r>
      <w:r>
        <w:rPr>
          <w:rFonts w:ascii="Times New Roman" w:eastAsia="新宋体" w:hAnsi="Times New Roman"/>
          <w:color w:val="FF0000"/>
          <w:sz w:val="24"/>
        </w:rPr>
        <w:t>1080J</w:t>
      </w:r>
      <w:r>
        <w:rPr>
          <w:rFonts w:ascii="Times New Roman" w:eastAsia="新宋体" w:hAnsi="新宋体" w:hint="eastAsia"/>
          <w:color w:val="FF0000"/>
          <w:sz w:val="24"/>
        </w:rPr>
        <w:t>＝</w:t>
      </w:r>
      <w:r>
        <w:rPr>
          <w:rFonts w:ascii="Times New Roman" w:eastAsia="新宋体" w:hAnsi="Times New Roman"/>
          <w:color w:val="FF0000"/>
          <w:sz w:val="24"/>
        </w:rPr>
        <w:t>720J</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w:t>
      </w:r>
      <w:r>
        <w:rPr>
          <w:rFonts w:ascii="Times New Roman" w:eastAsia="新宋体" w:hAnsi="Times New Roman"/>
          <w:color w:val="FF0000"/>
          <w:sz w:val="24"/>
        </w:rPr>
        <w:t>W</w:t>
      </w:r>
      <w:r>
        <w:rPr>
          <w:rFonts w:ascii="Times New Roman" w:eastAsia="新宋体" w:hAnsi="新宋体" w:hint="eastAsia"/>
          <w:color w:val="FF0000"/>
          <w:sz w:val="24"/>
          <w:vertAlign w:val="subscript"/>
        </w:rPr>
        <w:t>额</w:t>
      </w:r>
      <w:r>
        <w:rPr>
          <w:rFonts w:ascii="Times New Roman" w:eastAsia="新宋体" w:hAnsi="新宋体" w:hint="eastAsia"/>
          <w:color w:val="FF0000"/>
          <w:sz w:val="24"/>
        </w:rPr>
        <w:t>＝</w:t>
      </w:r>
      <w:r>
        <w:rPr>
          <w:rFonts w:ascii="Times New Roman" w:eastAsia="新宋体" w:hAnsi="Times New Roman"/>
          <w:color w:val="FF0000"/>
          <w:sz w:val="24"/>
        </w:rPr>
        <w:t>fs</w:t>
      </w:r>
      <w:r>
        <w:rPr>
          <w:rFonts w:ascii="Times New Roman" w:eastAsia="新宋体" w:hAnsi="新宋体" w:hint="eastAsia"/>
          <w:color w:val="FF0000"/>
          <w:sz w:val="24"/>
        </w:rPr>
        <w:t>得，物体所受斜面的摩擦力：</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70510" cy="389890"/>
            <wp:effectExtent l="0" t="0" r="0"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510" cy="38989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349885" cy="334010"/>
            <wp:effectExtent l="0" t="0" r="0" b="889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988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160N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60</w:t>
      </w:r>
      <w:r>
        <w:rPr>
          <w:rFonts w:ascii="Times New Roman" w:eastAsia="新宋体" w:hAnsi="新宋体" w:hint="eastAsia"/>
          <w:color w:val="FF0000"/>
          <w:sz w:val="24"/>
        </w:rPr>
        <w:t>；</w:t>
      </w:r>
      <w:r>
        <w:rPr>
          <w:rFonts w:ascii="Times New Roman" w:eastAsia="新宋体" w:hAnsi="Times New Roman"/>
          <w:color w:val="FF0000"/>
          <w:sz w:val="24"/>
        </w:rPr>
        <w:t>160</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铜仁市）小红同学用</w:t>
      </w:r>
      <w:r>
        <w:rPr>
          <w:rFonts w:ascii="Times New Roman" w:eastAsia="新宋体" w:hAnsi="Times New Roman"/>
          <w:sz w:val="24"/>
        </w:rPr>
        <w:t>50N</w:t>
      </w:r>
      <w:r>
        <w:rPr>
          <w:rFonts w:ascii="Times New Roman" w:eastAsia="新宋体" w:hAnsi="新宋体" w:hint="eastAsia"/>
          <w:sz w:val="24"/>
        </w:rPr>
        <w:t>的力拉着一个重为</w:t>
      </w:r>
      <w:r>
        <w:rPr>
          <w:rFonts w:ascii="Times New Roman" w:eastAsia="新宋体" w:hAnsi="Times New Roman"/>
          <w:sz w:val="24"/>
        </w:rPr>
        <w:t>80N</w:t>
      </w:r>
      <w:r>
        <w:rPr>
          <w:rFonts w:ascii="Times New Roman" w:eastAsia="新宋体" w:hAnsi="新宋体" w:hint="eastAsia"/>
          <w:sz w:val="24"/>
        </w:rPr>
        <w:t>的物体，在水平地面上做匀速直线运动，</w:t>
      </w:r>
      <w:r>
        <w:rPr>
          <w:rFonts w:ascii="Times New Roman" w:eastAsia="新宋体" w:hAnsi="Times New Roman"/>
          <w:sz w:val="24"/>
        </w:rPr>
        <w:t>1</w:t>
      </w:r>
      <w:r>
        <w:rPr>
          <w:rFonts w:ascii="Times New Roman" w:eastAsia="新宋体" w:hAnsi="新宋体" w:hint="eastAsia"/>
          <w:sz w:val="24"/>
        </w:rPr>
        <w:t>分钟内使物体移动</w:t>
      </w:r>
      <w:r>
        <w:rPr>
          <w:rFonts w:ascii="Times New Roman" w:eastAsia="新宋体" w:hAnsi="Times New Roman"/>
          <w:sz w:val="24"/>
        </w:rPr>
        <w:t>60m</w:t>
      </w:r>
      <w:r>
        <w:rPr>
          <w:rFonts w:ascii="Times New Roman" w:eastAsia="新宋体" w:hAnsi="新宋体" w:hint="eastAsia"/>
          <w:sz w:val="24"/>
        </w:rPr>
        <w:t>的距离，物体的运动速度是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m/s</w:t>
      </w:r>
      <w:r>
        <w:rPr>
          <w:rFonts w:ascii="Times New Roman" w:eastAsia="新宋体" w:hAnsi="新宋体" w:hint="eastAsia"/>
          <w:sz w:val="24"/>
        </w:rPr>
        <w:t>，此过程中小红拉力的功率是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W</w:t>
      </w:r>
      <w:r>
        <w:rPr>
          <w:rFonts w:ascii="Times New Roman" w:eastAsia="新宋体" w:hAnsi="新宋体" w:hint="eastAsia"/>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【解析】物体运动的时间</w:t>
      </w:r>
      <w:r>
        <w:rPr>
          <w:rFonts w:ascii="Times New Roman" w:eastAsia="新宋体" w:hAnsi="Times New Roman"/>
          <w:color w:val="FF0000"/>
          <w:sz w:val="24"/>
        </w:rPr>
        <w:t>t</w:t>
      </w:r>
      <w:r>
        <w:rPr>
          <w:rFonts w:ascii="Times New Roman" w:eastAsia="新宋体" w:hAnsi="新宋体" w:hint="eastAsia"/>
          <w:color w:val="FF0000"/>
          <w:sz w:val="24"/>
        </w:rPr>
        <w:t>＝</w:t>
      </w:r>
      <w:r>
        <w:rPr>
          <w:rFonts w:ascii="Times New Roman" w:eastAsia="新宋体" w:hAnsi="Times New Roman"/>
          <w:color w:val="FF0000"/>
          <w:sz w:val="24"/>
        </w:rPr>
        <w:t>1min</w:t>
      </w:r>
      <w:r>
        <w:rPr>
          <w:rFonts w:ascii="Times New Roman" w:eastAsia="新宋体" w:hAnsi="新宋体" w:hint="eastAsia"/>
          <w:color w:val="FF0000"/>
          <w:sz w:val="24"/>
        </w:rPr>
        <w:t>＝</w:t>
      </w:r>
      <w:r>
        <w:rPr>
          <w:rFonts w:ascii="Times New Roman" w:eastAsia="新宋体" w:hAnsi="Times New Roman"/>
          <w:color w:val="FF0000"/>
          <w:sz w:val="24"/>
        </w:rPr>
        <w:t>60s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则物体的运动速度：</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78130" cy="334010"/>
            <wp:effectExtent l="0" t="0" r="7620" b="889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13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1m/s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此过程中小红拉力的功率：</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Fv</w:t>
      </w:r>
      <w:r>
        <w:rPr>
          <w:rFonts w:ascii="Times New Roman" w:eastAsia="新宋体" w:hAnsi="新宋体" w:hint="eastAsia"/>
          <w:color w:val="FF0000"/>
          <w:sz w:val="24"/>
        </w:rPr>
        <w:t>＝</w:t>
      </w:r>
      <w:r>
        <w:rPr>
          <w:rFonts w:ascii="Times New Roman" w:eastAsia="新宋体" w:hAnsi="Times New Roman"/>
          <w:color w:val="FF0000"/>
          <w:sz w:val="24"/>
        </w:rPr>
        <w:t>50N×1m/s</w:t>
      </w:r>
      <w:r>
        <w:rPr>
          <w:rFonts w:ascii="Times New Roman" w:eastAsia="新宋体" w:hAnsi="新宋体" w:hint="eastAsia"/>
          <w:color w:val="FF0000"/>
          <w:sz w:val="24"/>
        </w:rPr>
        <w:t>＝</w:t>
      </w:r>
      <w:r>
        <w:rPr>
          <w:rFonts w:ascii="Times New Roman" w:eastAsia="新宋体" w:hAnsi="Times New Roman"/>
          <w:color w:val="FF0000"/>
          <w:sz w:val="24"/>
        </w:rPr>
        <w:t>50W</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w:t>
      </w:r>
      <w:r>
        <w:rPr>
          <w:rFonts w:ascii="Times New Roman" w:eastAsia="新宋体" w:hAnsi="Times New Roman"/>
          <w:color w:val="FF0000"/>
          <w:sz w:val="24"/>
        </w:rPr>
        <w:t>50</w:t>
      </w:r>
      <w:r>
        <w:rPr>
          <w:rFonts w:ascii="Times New Roman" w:eastAsia="新宋体" w:hAnsi="新宋体" w:hint="eastAsia"/>
          <w:color w:val="FF0000"/>
          <w:sz w:val="24"/>
        </w:rPr>
        <w:t>。</w:t>
      </w:r>
    </w:p>
    <w:p w:rsidR="00BD6B2C" w:rsidRDefault="00BD6B2C" w:rsidP="00BD6B2C">
      <w:pPr>
        <w:spacing w:line="360" w:lineRule="auto"/>
        <w:ind w:left="312" w:hangingChars="130" w:hanging="312"/>
        <w:jc w:val="left"/>
        <w:rPr>
          <w:rFonts w:ascii="Times New Roman" w:eastAsia="新宋体" w:hAnsi="新宋体"/>
          <w:sz w:val="24"/>
        </w:rPr>
      </w:pPr>
      <w:r>
        <w:rPr>
          <w:rFonts w:ascii="Times New Roman" w:eastAsia="新宋体" w:hAnsi="Times New Roman"/>
          <w:sz w:val="24"/>
        </w:rPr>
        <w:t>5</w:t>
      </w:r>
      <w:r>
        <w:rPr>
          <w:rFonts w:ascii="Times New Roman" w:eastAsia="新宋体" w:hAnsi="新宋体" w:hint="eastAsia"/>
          <w:sz w:val="24"/>
        </w:rPr>
        <w:t>．甲、乙两物体都做匀速直线运动，它们运动的路程</w:t>
      </w:r>
      <w:r>
        <w:rPr>
          <w:rFonts w:ascii="Times New Roman" w:eastAsia="新宋体" w:hAnsi="Times New Roman"/>
          <w:sz w:val="24"/>
        </w:rPr>
        <w:t>s</w:t>
      </w:r>
      <w:r>
        <w:rPr>
          <w:rFonts w:ascii="Times New Roman" w:eastAsia="新宋体" w:hAnsi="新宋体" w:hint="eastAsia"/>
          <w:sz w:val="24"/>
        </w:rPr>
        <w:t>和所做的功</w:t>
      </w:r>
      <w:r>
        <w:rPr>
          <w:rFonts w:ascii="Times New Roman" w:eastAsia="新宋体" w:hAnsi="Times New Roman"/>
          <w:sz w:val="24"/>
        </w:rPr>
        <w:t>W</w:t>
      </w:r>
      <w:r>
        <w:rPr>
          <w:rFonts w:ascii="Times New Roman" w:eastAsia="新宋体" w:hAnsi="新宋体" w:hint="eastAsia"/>
          <w:sz w:val="24"/>
        </w:rPr>
        <w:t>随时间</w:t>
      </w:r>
      <w:r>
        <w:rPr>
          <w:rFonts w:ascii="Times New Roman" w:eastAsia="新宋体" w:hAnsi="Times New Roman"/>
          <w:sz w:val="24"/>
        </w:rPr>
        <w:t>t</w:t>
      </w:r>
      <w:r>
        <w:rPr>
          <w:rFonts w:ascii="Times New Roman" w:eastAsia="新宋体" w:hAnsi="新宋体" w:hint="eastAsia"/>
          <w:sz w:val="24"/>
        </w:rPr>
        <w:t>变化的图象分别如图（</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）所示，则两物体速度较大的是</w:t>
      </w:r>
      <w:r>
        <w:rPr>
          <w:rFonts w:ascii="Times New Roman" w:eastAsia="新宋体" w:hAnsi="Times New Roman"/>
          <w:sz w:val="24"/>
        </w:rPr>
        <w:t xml:space="preserve">  </w:t>
      </w:r>
      <w:r>
        <w:rPr>
          <w:rFonts w:ascii="Times New Roman" w:eastAsia="新宋体" w:hAnsi="新宋体" w:hint="eastAsia"/>
          <w:sz w:val="24"/>
        </w:rPr>
        <w:t>①</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甲</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乙</w:t>
      </w:r>
      <w:r>
        <w:rPr>
          <w:rFonts w:ascii="Times New Roman" w:eastAsia="新宋体" w:hAnsi="Times New Roman"/>
          <w:sz w:val="24"/>
        </w:rPr>
        <w:t>”</w:t>
      </w:r>
      <w:r>
        <w:rPr>
          <w:rFonts w:ascii="Times New Roman" w:eastAsia="新宋体" w:hAnsi="新宋体" w:hint="eastAsia"/>
          <w:sz w:val="24"/>
        </w:rPr>
        <w:t>下同）功率较大的是</w:t>
      </w:r>
      <w:r>
        <w:rPr>
          <w:rFonts w:ascii="Times New Roman" w:eastAsia="新宋体" w:hAnsi="Times New Roman"/>
          <w:sz w:val="24"/>
        </w:rPr>
        <w:t xml:space="preserve"> </w:t>
      </w:r>
      <w:r>
        <w:rPr>
          <w:rFonts w:ascii="Times New Roman" w:eastAsia="新宋体" w:hAnsi="新宋体" w:hint="eastAsia"/>
          <w:sz w:val="24"/>
        </w:rPr>
        <w:t>②</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BD6B2C" w:rsidRDefault="00BD6B2C" w:rsidP="00BD6B2C">
      <w:pPr>
        <w:spacing w:line="360" w:lineRule="auto"/>
        <w:ind w:left="312" w:hangingChars="130" w:hanging="312"/>
        <w:jc w:val="left"/>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2950210" cy="1200785"/>
            <wp:effectExtent l="0" t="0" r="2540"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0210" cy="1200785"/>
                    </a:xfrm>
                    <a:prstGeom prst="rect">
                      <a:avLst/>
                    </a:prstGeom>
                    <a:noFill/>
                    <a:ln>
                      <a:noFill/>
                    </a:ln>
                  </pic:spPr>
                </pic:pic>
              </a:graphicData>
            </a:graphic>
          </wp:inline>
        </w:drawing>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【解析】由图</w:t>
      </w:r>
      <w:r>
        <w:rPr>
          <w:rFonts w:ascii="Times New Roman" w:eastAsia="新宋体" w:hAnsi="Times New Roman"/>
          <w:color w:val="FF0000"/>
          <w:sz w:val="24"/>
        </w:rPr>
        <w:t>a</w:t>
      </w:r>
      <w:r>
        <w:rPr>
          <w:rFonts w:ascii="Times New Roman" w:eastAsia="新宋体" w:hAnsi="新宋体" w:hint="eastAsia"/>
          <w:color w:val="FF0000"/>
          <w:sz w:val="24"/>
        </w:rPr>
        <w:t>知，甲、乙两物体的路程与时间成正比，所以做匀速直线运动；并且相同时间内，甲通过的路程长，因此甲物体的速度大于乙物体的速度；</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由图</w:t>
      </w:r>
      <w:r>
        <w:rPr>
          <w:rFonts w:ascii="Times New Roman" w:eastAsia="新宋体" w:hAnsi="Times New Roman"/>
          <w:color w:val="FF0000"/>
          <w:sz w:val="24"/>
        </w:rPr>
        <w:t>b</w:t>
      </w:r>
      <w:r>
        <w:rPr>
          <w:rFonts w:ascii="Times New Roman" w:eastAsia="新宋体" w:hAnsi="新宋体" w:hint="eastAsia"/>
          <w:color w:val="FF0000"/>
          <w:sz w:val="24"/>
        </w:rPr>
        <w:t>知，甲乙相同时间内，乙做的功大于甲做的功，根据</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可知，乙的功率大于甲的功率。</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故答案为：甲；乙。</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．学校大课间组织学生跳绳，小健同学在</w:t>
      </w:r>
      <w:r>
        <w:rPr>
          <w:rFonts w:ascii="Times New Roman" w:eastAsia="新宋体" w:hAnsi="Times New Roman"/>
          <w:sz w:val="24"/>
        </w:rPr>
        <w:t>1min</w:t>
      </w:r>
      <w:r>
        <w:rPr>
          <w:rFonts w:ascii="Times New Roman" w:eastAsia="新宋体" w:hAnsi="新宋体" w:hint="eastAsia"/>
          <w:sz w:val="24"/>
        </w:rPr>
        <w:t>内共跳了</w:t>
      </w:r>
      <w:r>
        <w:rPr>
          <w:rFonts w:ascii="Times New Roman" w:eastAsia="新宋体" w:hAnsi="Times New Roman"/>
          <w:sz w:val="24"/>
        </w:rPr>
        <w:t>180</w:t>
      </w:r>
      <w:r>
        <w:rPr>
          <w:rFonts w:ascii="Times New Roman" w:eastAsia="新宋体" w:hAnsi="新宋体" w:hint="eastAsia"/>
          <w:sz w:val="24"/>
        </w:rPr>
        <w:t>次。若小健的体重为</w:t>
      </w:r>
      <w:r>
        <w:rPr>
          <w:rFonts w:ascii="Times New Roman" w:eastAsia="新宋体" w:hAnsi="Times New Roman"/>
          <w:sz w:val="24"/>
        </w:rPr>
        <w:t>520N</w:t>
      </w:r>
      <w:r>
        <w:rPr>
          <w:rFonts w:ascii="Times New Roman" w:eastAsia="新宋体" w:hAnsi="新宋体" w:hint="eastAsia"/>
          <w:sz w:val="24"/>
        </w:rPr>
        <w:t>，他每次起跳的平均高度为</w:t>
      </w:r>
      <w:r>
        <w:rPr>
          <w:rFonts w:ascii="Times New Roman" w:eastAsia="新宋体" w:hAnsi="Times New Roman"/>
          <w:sz w:val="24"/>
        </w:rPr>
        <w:t>5cm</w:t>
      </w:r>
      <w:r>
        <w:rPr>
          <w:rFonts w:ascii="Times New Roman" w:eastAsia="新宋体" w:hAnsi="新宋体" w:hint="eastAsia"/>
          <w:sz w:val="24"/>
        </w:rPr>
        <w:t>，则他跳绳时克服重力做功的平均功率是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【解析】每次起跳的平均高度</w:t>
      </w:r>
      <w:r>
        <w:rPr>
          <w:rFonts w:ascii="Times New Roman" w:eastAsia="新宋体" w:hAnsi="Times New Roman"/>
          <w:color w:val="FF0000"/>
          <w:sz w:val="24"/>
        </w:rPr>
        <w:t>h</w:t>
      </w:r>
      <w:r>
        <w:rPr>
          <w:rFonts w:ascii="Times New Roman" w:eastAsia="新宋体" w:hAnsi="新宋体" w:hint="eastAsia"/>
          <w:color w:val="FF0000"/>
          <w:sz w:val="24"/>
        </w:rPr>
        <w:t>＝</w:t>
      </w:r>
      <w:r>
        <w:rPr>
          <w:rFonts w:ascii="Times New Roman" w:eastAsia="新宋体" w:hAnsi="Times New Roman"/>
          <w:color w:val="FF0000"/>
          <w:sz w:val="24"/>
        </w:rPr>
        <w:t>5cm</w:t>
      </w:r>
      <w:r>
        <w:rPr>
          <w:rFonts w:ascii="Times New Roman" w:eastAsia="新宋体" w:hAnsi="新宋体" w:hint="eastAsia"/>
          <w:color w:val="FF0000"/>
          <w:sz w:val="24"/>
        </w:rPr>
        <w:t>＝</w:t>
      </w:r>
      <w:r>
        <w:rPr>
          <w:rFonts w:ascii="Times New Roman" w:eastAsia="新宋体" w:hAnsi="Times New Roman"/>
          <w:color w:val="FF0000"/>
          <w:sz w:val="24"/>
        </w:rPr>
        <w:t>0.05m</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他每次跳起时克服重力做功：</w:t>
      </w:r>
      <w:r>
        <w:rPr>
          <w:rFonts w:ascii="Times New Roman" w:eastAsia="新宋体" w:hAnsi="Times New Roman"/>
          <w:color w:val="FF0000"/>
          <w:sz w:val="24"/>
        </w:rPr>
        <w:t>W</w:t>
      </w:r>
      <w:r>
        <w:rPr>
          <w:rFonts w:ascii="Times New Roman" w:eastAsia="新宋体" w:hAnsi="Times New Roman"/>
          <w:color w:val="FF0000"/>
          <w:sz w:val="24"/>
          <w:vertAlign w:val="subscript"/>
        </w:rPr>
        <w:t>0</w:t>
      </w:r>
      <w:r>
        <w:rPr>
          <w:rFonts w:ascii="Times New Roman" w:eastAsia="新宋体" w:hAnsi="新宋体" w:hint="eastAsia"/>
          <w:color w:val="FF0000"/>
          <w:sz w:val="24"/>
        </w:rPr>
        <w:t>＝</w:t>
      </w:r>
      <w:r>
        <w:rPr>
          <w:rFonts w:ascii="Times New Roman" w:eastAsia="新宋体" w:hAnsi="Times New Roman"/>
          <w:color w:val="FF0000"/>
          <w:sz w:val="24"/>
        </w:rPr>
        <w:t>Gh</w:t>
      </w:r>
      <w:r>
        <w:rPr>
          <w:rFonts w:ascii="Times New Roman" w:eastAsia="新宋体" w:hAnsi="新宋体" w:hint="eastAsia"/>
          <w:color w:val="FF0000"/>
          <w:sz w:val="24"/>
        </w:rPr>
        <w:t>＝</w:t>
      </w:r>
      <w:r>
        <w:rPr>
          <w:rFonts w:ascii="Times New Roman" w:eastAsia="新宋体" w:hAnsi="Times New Roman"/>
          <w:color w:val="FF0000"/>
          <w:sz w:val="24"/>
        </w:rPr>
        <w:t>520N×0.05m</w:t>
      </w:r>
      <w:r>
        <w:rPr>
          <w:rFonts w:ascii="Times New Roman" w:eastAsia="新宋体" w:hAnsi="新宋体" w:hint="eastAsia"/>
          <w:color w:val="FF0000"/>
          <w:sz w:val="24"/>
        </w:rPr>
        <w:t>＝</w:t>
      </w:r>
      <w:r>
        <w:rPr>
          <w:rFonts w:ascii="Times New Roman" w:eastAsia="新宋体" w:hAnsi="Times New Roman"/>
          <w:color w:val="FF0000"/>
          <w:sz w:val="24"/>
        </w:rPr>
        <w:t>26J</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1min</w:t>
      </w:r>
      <w:r>
        <w:rPr>
          <w:rFonts w:ascii="Times New Roman" w:eastAsia="新宋体" w:hAnsi="新宋体" w:hint="eastAsia"/>
          <w:color w:val="FF0000"/>
          <w:sz w:val="24"/>
        </w:rPr>
        <w:t>内做的总功为：</w:t>
      </w:r>
      <w:r>
        <w:rPr>
          <w:rFonts w:ascii="Times New Roman" w:eastAsia="新宋体" w:hAnsi="Times New Roman"/>
          <w:color w:val="FF0000"/>
          <w:sz w:val="24"/>
        </w:rPr>
        <w:t>W</w:t>
      </w:r>
      <w:r>
        <w:rPr>
          <w:rFonts w:ascii="Times New Roman" w:eastAsia="新宋体" w:hAnsi="新宋体" w:hint="eastAsia"/>
          <w:color w:val="FF0000"/>
          <w:sz w:val="24"/>
        </w:rPr>
        <w:t>＝</w:t>
      </w:r>
      <w:r>
        <w:rPr>
          <w:rFonts w:ascii="Times New Roman" w:eastAsia="新宋体" w:hAnsi="Times New Roman"/>
          <w:color w:val="FF0000"/>
          <w:sz w:val="24"/>
        </w:rPr>
        <w:t>180W</w:t>
      </w:r>
      <w:r>
        <w:rPr>
          <w:rFonts w:ascii="Times New Roman" w:eastAsia="新宋体" w:hAnsi="Times New Roman"/>
          <w:color w:val="FF0000"/>
          <w:sz w:val="24"/>
          <w:vertAlign w:val="subscript"/>
        </w:rPr>
        <w:t>0</w:t>
      </w:r>
      <w:r>
        <w:rPr>
          <w:rFonts w:ascii="Times New Roman" w:eastAsia="新宋体" w:hAnsi="新宋体" w:hint="eastAsia"/>
          <w:color w:val="FF0000"/>
          <w:sz w:val="24"/>
        </w:rPr>
        <w:t>＝</w:t>
      </w:r>
      <w:r>
        <w:rPr>
          <w:rFonts w:ascii="Times New Roman" w:eastAsia="新宋体" w:hAnsi="Times New Roman"/>
          <w:color w:val="FF0000"/>
          <w:sz w:val="24"/>
        </w:rPr>
        <w:t>180×26J</w:t>
      </w:r>
      <w:r>
        <w:rPr>
          <w:rFonts w:ascii="Times New Roman" w:eastAsia="新宋体" w:hAnsi="新宋体" w:hint="eastAsia"/>
          <w:color w:val="FF0000"/>
          <w:sz w:val="24"/>
        </w:rPr>
        <w:t>＝</w:t>
      </w:r>
      <w:r>
        <w:rPr>
          <w:rFonts w:ascii="Times New Roman" w:eastAsia="新宋体" w:hAnsi="Times New Roman"/>
          <w:color w:val="FF0000"/>
          <w:sz w:val="24"/>
        </w:rPr>
        <w:t>4680J</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所用时间</w:t>
      </w:r>
      <w:r>
        <w:rPr>
          <w:rFonts w:ascii="Times New Roman" w:eastAsia="新宋体" w:hAnsi="Times New Roman"/>
          <w:color w:val="FF0000"/>
          <w:sz w:val="24"/>
        </w:rPr>
        <w:t>t</w:t>
      </w:r>
      <w:r>
        <w:rPr>
          <w:rFonts w:ascii="Times New Roman" w:eastAsia="新宋体" w:hAnsi="新宋体" w:hint="eastAsia"/>
          <w:color w:val="FF0000"/>
          <w:sz w:val="24"/>
        </w:rPr>
        <w:t>＝</w:t>
      </w:r>
      <w:r>
        <w:rPr>
          <w:rFonts w:ascii="Times New Roman" w:eastAsia="新宋体" w:hAnsi="Times New Roman"/>
          <w:color w:val="FF0000"/>
          <w:sz w:val="24"/>
        </w:rPr>
        <w:t>1min</w:t>
      </w:r>
      <w:r>
        <w:rPr>
          <w:rFonts w:ascii="Times New Roman" w:eastAsia="新宋体" w:hAnsi="新宋体" w:hint="eastAsia"/>
          <w:color w:val="FF0000"/>
          <w:sz w:val="24"/>
        </w:rPr>
        <w:t>＝</w:t>
      </w:r>
      <w:r>
        <w:rPr>
          <w:rFonts w:ascii="Times New Roman" w:eastAsia="新宋体" w:hAnsi="Times New Roman"/>
          <w:color w:val="FF0000"/>
          <w:sz w:val="24"/>
        </w:rPr>
        <w:t>60s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则跳绳时的功率为：</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429260" cy="334010"/>
            <wp:effectExtent l="0" t="0" r="8890" b="889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926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78W</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78W</w:t>
      </w:r>
      <w:r>
        <w:rPr>
          <w:rFonts w:ascii="Times New Roman" w:eastAsia="新宋体" w:hAnsi="新宋体" w:hint="eastAsia"/>
          <w:color w:val="FF0000"/>
          <w:sz w:val="24"/>
        </w:rPr>
        <w:t>。</w:t>
      </w:r>
    </w:p>
    <w:p w:rsidR="00BD6B2C" w:rsidRDefault="00BD6B2C" w:rsidP="00BD6B2C">
      <w:pPr>
        <w:spacing w:line="360" w:lineRule="auto"/>
        <w:rPr>
          <w:rFonts w:ascii="Times New Roman" w:eastAsia="新宋体" w:hAnsi="Times New Roman"/>
          <w:sz w:val="24"/>
        </w:rPr>
      </w:pPr>
      <w:r>
        <w:rPr>
          <w:rFonts w:ascii="Times New Roman" w:eastAsia="新宋体" w:hAnsi="新宋体" w:hint="eastAsia"/>
          <w:b/>
          <w:sz w:val="24"/>
        </w:rPr>
        <w:t>二．选择题（共</w:t>
      </w:r>
      <w:r>
        <w:rPr>
          <w:rFonts w:ascii="Times New Roman" w:eastAsia="新宋体" w:hAnsi="Times New Roman"/>
          <w:b/>
          <w:sz w:val="24"/>
        </w:rPr>
        <w:t>9</w:t>
      </w:r>
      <w:r>
        <w:rPr>
          <w:rFonts w:ascii="Times New Roman" w:eastAsia="新宋体" w:hAnsi="新宋体" w:hint="eastAsia"/>
          <w:b/>
          <w:sz w:val="24"/>
        </w:rPr>
        <w:t>小题）</w:t>
      </w:r>
    </w:p>
    <w:p w:rsidR="00BD6B2C" w:rsidRDefault="00BD6B2C" w:rsidP="00BD6B2C">
      <w:pPr>
        <w:spacing w:line="360" w:lineRule="auto"/>
        <w:ind w:left="273" w:hangingChars="130" w:hanging="273"/>
        <w:rPr>
          <w:rFonts w:ascii="Times New Roman" w:hAnsi="Times New Roman"/>
        </w:rPr>
      </w:pPr>
      <w:r>
        <w:rPr>
          <w:rFonts w:ascii="Times New Roman" w:eastAsia="新宋体" w:hAnsi="Times New Roman"/>
          <w:szCs w:val="21"/>
        </w:rPr>
        <w:t>7</w:t>
      </w:r>
      <w:r>
        <w:rPr>
          <w:rFonts w:ascii="Times New Roman" w:eastAsia="新宋体" w:hAnsi="Times New Roman" w:hint="eastAsia"/>
          <w:szCs w:val="21"/>
        </w:rPr>
        <w:t>．下列说法中，正确的是（　　）</w:t>
      </w:r>
    </w:p>
    <w:p w:rsidR="00BD6B2C" w:rsidRDefault="00BD6B2C" w:rsidP="00BD6B2C">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．做功多的机械功率一定大</w:t>
      </w:r>
      <w:r>
        <w:rPr>
          <w:rFonts w:ascii="Times New Roman" w:hAnsi="Times New Roman"/>
        </w:rPr>
        <w:tab/>
      </w:r>
    </w:p>
    <w:p w:rsidR="00BD6B2C" w:rsidRDefault="00BD6B2C" w:rsidP="00BD6B2C">
      <w:pPr>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．功率小的机械做功一定慢</w:t>
      </w:r>
      <w:r>
        <w:rPr>
          <w:rFonts w:ascii="Times New Roman" w:hAnsi="Times New Roman"/>
        </w:rPr>
        <w:tab/>
      </w:r>
    </w:p>
    <w:p w:rsidR="00BD6B2C" w:rsidRDefault="00BD6B2C" w:rsidP="00BD6B2C">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．功率大的机械一定省力</w:t>
      </w:r>
      <w:r>
        <w:rPr>
          <w:rFonts w:ascii="Times New Roman" w:hAnsi="Times New Roman"/>
        </w:rPr>
        <w:tab/>
      </w:r>
    </w:p>
    <w:p w:rsidR="00BD6B2C" w:rsidRDefault="00BD6B2C" w:rsidP="00BD6B2C">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．功率大的机械做功效率一定高</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AB</w:t>
      </w:r>
      <w:r>
        <w:rPr>
          <w:rFonts w:ascii="Times New Roman" w:eastAsia="新宋体" w:hAnsi="新宋体" w:hint="eastAsia"/>
          <w:color w:val="FF0000"/>
          <w:sz w:val="24"/>
        </w:rPr>
        <w:t>、功率是表示做功快慢的物理量，功率大的机械做功一定快，功率小的机械做功一定慢；功率与做功多少和时间都有关系，不知道做功时间，无法确定功率的大小，故</w:t>
      </w:r>
      <w:r>
        <w:rPr>
          <w:rFonts w:ascii="Times New Roman" w:eastAsia="新宋体" w:hAnsi="Times New Roman"/>
          <w:color w:val="FF0000"/>
          <w:sz w:val="24"/>
        </w:rPr>
        <w:t>A</w:t>
      </w:r>
      <w:r>
        <w:rPr>
          <w:rFonts w:ascii="Times New Roman" w:eastAsia="新宋体" w:hAnsi="新宋体" w:hint="eastAsia"/>
          <w:color w:val="FF0000"/>
          <w:sz w:val="24"/>
        </w:rPr>
        <w:t>错误，</w:t>
      </w:r>
      <w:r>
        <w:rPr>
          <w:rFonts w:ascii="Times New Roman" w:eastAsia="新宋体" w:hAnsi="Times New Roman"/>
          <w:color w:val="FF0000"/>
          <w:sz w:val="24"/>
        </w:rPr>
        <w:t>B</w:t>
      </w:r>
      <w:r>
        <w:rPr>
          <w:rFonts w:ascii="Times New Roman" w:eastAsia="新宋体" w:hAnsi="新宋体" w:hint="eastAsia"/>
          <w:color w:val="FF0000"/>
          <w:sz w:val="24"/>
        </w:rPr>
        <w:t>正确；</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、功率是表示做功快慢的物理量，功率的大小与是否省力没有直接关系，故</w:t>
      </w:r>
      <w:r>
        <w:rPr>
          <w:rFonts w:ascii="Times New Roman" w:eastAsia="新宋体" w:hAnsi="Times New Roman"/>
          <w:color w:val="FF0000"/>
          <w:sz w:val="24"/>
        </w:rPr>
        <w:lastRenderedPageBreak/>
        <w:t>C</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、功率是单位时间内所做的功，机械效率是指有用功与总功的比值，二者是两个不同的物理量，所以，功率大的机械，做功效率不一定高，故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．小胖和小刚在物理课结束后，约了一场比试，从一楼跑步到五楼，比比谁的功率大。他们同时出发，结果又同时到达，又了解到，小胖的体重大于小刚。则在比赛过程中（　　）</w:t>
      </w:r>
    </w:p>
    <w:p w:rsidR="00BD6B2C" w:rsidRDefault="00BD6B2C" w:rsidP="00BD6B2C">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．小胖的功率大</w:t>
      </w:r>
      <w:r>
        <w:rPr>
          <w:rFonts w:ascii="Times New Roman" w:eastAsia="新宋体" w:hAnsi="Times New Roman"/>
          <w:sz w:val="24"/>
        </w:rPr>
        <w:tab/>
        <w:t>B</w:t>
      </w:r>
      <w:r>
        <w:rPr>
          <w:rFonts w:ascii="Times New Roman" w:eastAsia="新宋体" w:hAnsi="新宋体" w:hint="eastAsia"/>
          <w:sz w:val="24"/>
        </w:rPr>
        <w:t>．小刚的功率大</w:t>
      </w:r>
      <w:r>
        <w:rPr>
          <w:rFonts w:ascii="Times New Roman" w:eastAsia="新宋体" w:hAnsi="Times New Roman"/>
          <w:sz w:val="24"/>
        </w:rPr>
        <w:tab/>
      </w:r>
    </w:p>
    <w:p w:rsidR="00BD6B2C" w:rsidRDefault="00BD6B2C" w:rsidP="00BD6B2C">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．两人的功率一样大</w:t>
      </w:r>
      <w:r>
        <w:rPr>
          <w:rFonts w:ascii="Times New Roman" w:eastAsia="新宋体" w:hAnsi="Times New Roman"/>
          <w:sz w:val="24"/>
        </w:rPr>
        <w:tab/>
        <w:t>D</w:t>
      </w:r>
      <w:r>
        <w:rPr>
          <w:rFonts w:ascii="Times New Roman" w:eastAsia="新宋体" w:hAnsi="新宋体" w:hint="eastAsia"/>
          <w:sz w:val="24"/>
        </w:rPr>
        <w:t>．条件不足，无法判断</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【解析】爬上比赛，克服人的重力做功，爬楼功率</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78130" cy="341630"/>
            <wp:effectExtent l="0" t="0" r="7620" b="127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8130" cy="341630"/>
                    </a:xfrm>
                    <a:prstGeom prst="rect">
                      <a:avLst/>
                    </a:prstGeom>
                    <a:noFill/>
                    <a:ln>
                      <a:noFill/>
                    </a:ln>
                  </pic:spPr>
                </pic:pic>
              </a:graphicData>
            </a:graphic>
          </wp:inline>
        </w:drawing>
      </w:r>
      <w:r>
        <w:rPr>
          <w:rFonts w:ascii="Times New Roman" w:eastAsia="新宋体" w:hAnsi="新宋体" w:hint="eastAsia"/>
          <w:color w:val="FF0000"/>
          <w:sz w:val="24"/>
        </w:rPr>
        <w:t>，他们同时出发，结果又同时到达五楼，说明爬楼时间是相同的，又因为小胖的体重大于小刚，故小胖的功率大。</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宜兴市）两台机器同时做功，甲机器做的功与乙机器做的功之比</w:t>
      </w: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，甲做功所用的时间与乙做功所用的时间之比是</w:t>
      </w: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，则甲、乙两台机器的功率之比是（　　）</w:t>
      </w:r>
    </w:p>
    <w:p w:rsidR="00BD6B2C" w:rsidRDefault="00BD6B2C" w:rsidP="00BD6B2C">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8</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9</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【解析】由题意可知，</w:t>
      </w:r>
      <w:r>
        <w:rPr>
          <w:rFonts w:ascii="Times New Roman" w:eastAsia="新宋体" w:hAnsi="Times New Roman"/>
          <w:noProof/>
          <w:color w:val="FF0000"/>
          <w:position w:val="-30"/>
          <w:sz w:val="24"/>
        </w:rPr>
        <w:drawing>
          <wp:inline distT="0" distB="0" distL="0" distR="0">
            <wp:extent cx="270510" cy="445135"/>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0510" cy="44513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30"/>
          <w:sz w:val="24"/>
        </w:rPr>
        <w:drawing>
          <wp:inline distT="0" distB="0" distL="0" distR="0">
            <wp:extent cx="270510" cy="445135"/>
            <wp:effectExtent l="0" t="0" r="0"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0510" cy="44513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可得，甲、乙两台机器的功率之比：</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noProof/>
          <w:color w:val="FF0000"/>
          <w:position w:val="-30"/>
          <w:sz w:val="24"/>
        </w:rPr>
        <w:drawing>
          <wp:inline distT="0" distB="0" distL="0" distR="0">
            <wp:extent cx="270510" cy="445135"/>
            <wp:effectExtent l="0" t="0" r="0"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0510" cy="44513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62"/>
          <w:sz w:val="24"/>
        </w:rPr>
        <w:drawing>
          <wp:inline distT="0" distB="0" distL="0" distR="0">
            <wp:extent cx="294005" cy="922655"/>
            <wp:effectExtent l="0" t="0" r="0"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005" cy="92265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30"/>
          <w:sz w:val="24"/>
        </w:rPr>
        <w:drawing>
          <wp:inline distT="0" distB="0" distL="0" distR="0">
            <wp:extent cx="270510" cy="445135"/>
            <wp:effectExtent l="0" t="0" r="0"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0510" cy="445135"/>
                    </a:xfrm>
                    <a:prstGeom prst="rect">
                      <a:avLst/>
                    </a:prstGeom>
                    <a:noFill/>
                    <a:ln>
                      <a:noFill/>
                    </a:ln>
                  </pic:spPr>
                </pic:pic>
              </a:graphicData>
            </a:graphic>
          </wp:inline>
        </w:drawing>
      </w:r>
      <w:r>
        <w:rPr>
          <w:rFonts w:ascii="Times New Roman" w:eastAsia="新宋体" w:hAnsi="Times New Roman"/>
          <w:color w:val="FF0000"/>
          <w:sz w:val="24"/>
        </w:rPr>
        <w:t>×</w:t>
      </w:r>
      <w:r>
        <w:rPr>
          <w:rFonts w:ascii="Times New Roman" w:eastAsia="新宋体" w:hAnsi="Times New Roman"/>
          <w:noProof/>
          <w:color w:val="FF0000"/>
          <w:position w:val="-30"/>
          <w:sz w:val="24"/>
        </w:rPr>
        <w:drawing>
          <wp:inline distT="0" distB="0" distL="0" distR="0">
            <wp:extent cx="270510" cy="445135"/>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0510" cy="44513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Times New Roman"/>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邵阳）参加今年邵阳市初中毕业学业考试的王小鹏同学听到考试预备铃响了，考室还在四楼呀</w:t>
      </w:r>
      <w:r>
        <w:rPr>
          <w:rFonts w:ascii="Times New Roman" w:eastAsia="新宋体" w:hAnsi="Times New Roman"/>
          <w:sz w:val="24"/>
        </w:rPr>
        <w:t>!</w:t>
      </w:r>
      <w:r>
        <w:rPr>
          <w:rFonts w:ascii="Times New Roman" w:eastAsia="新宋体" w:hAnsi="新宋体" w:hint="eastAsia"/>
          <w:sz w:val="24"/>
        </w:rPr>
        <w:t>一口气从一楼跑到四楼考室，所用时间为</w:t>
      </w:r>
      <w:r>
        <w:rPr>
          <w:rFonts w:ascii="Times New Roman" w:eastAsia="新宋体" w:hAnsi="Times New Roman"/>
          <w:sz w:val="24"/>
        </w:rPr>
        <w:t>30</w:t>
      </w:r>
      <w:r>
        <w:rPr>
          <w:rFonts w:ascii="Times New Roman" w:eastAsia="新宋体" w:hAnsi="新宋体" w:hint="eastAsia"/>
          <w:sz w:val="24"/>
        </w:rPr>
        <w:t>秒。他上楼过程克服自身重力做功的功率最接近（　　）</w:t>
      </w:r>
    </w:p>
    <w:p w:rsidR="00BD6B2C" w:rsidRDefault="00BD6B2C" w:rsidP="00BD6B2C">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1.5W</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15W</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150W</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1500W</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【解析】王小鹏同学的体重约为</w:t>
      </w:r>
      <w:r>
        <w:rPr>
          <w:rFonts w:ascii="Times New Roman" w:eastAsia="新宋体" w:hAnsi="Times New Roman"/>
          <w:color w:val="FF0000"/>
          <w:sz w:val="24"/>
        </w:rPr>
        <w:t>500N</w:t>
      </w:r>
      <w:r>
        <w:rPr>
          <w:rFonts w:ascii="Times New Roman" w:eastAsia="新宋体" w:hAnsi="新宋体" w:hint="eastAsia"/>
          <w:color w:val="FF0000"/>
          <w:sz w:val="24"/>
        </w:rPr>
        <w:t>，一层楼高约为</w:t>
      </w:r>
      <w:r>
        <w:rPr>
          <w:rFonts w:ascii="Times New Roman" w:eastAsia="新宋体" w:hAnsi="Times New Roman"/>
          <w:color w:val="FF0000"/>
          <w:sz w:val="24"/>
        </w:rPr>
        <w:t>3m</w:t>
      </w:r>
      <w:r>
        <w:rPr>
          <w:rFonts w:ascii="Times New Roman" w:eastAsia="新宋体" w:hAnsi="新宋体" w:hint="eastAsia"/>
          <w:color w:val="FF0000"/>
          <w:sz w:val="24"/>
        </w:rPr>
        <w:t>，从一楼跑到四楼上升了三层楼的高度约</w:t>
      </w:r>
      <w:r>
        <w:rPr>
          <w:rFonts w:ascii="Times New Roman" w:eastAsia="新宋体" w:hAnsi="Times New Roman"/>
          <w:color w:val="FF0000"/>
          <w:sz w:val="24"/>
        </w:rPr>
        <w:t>9m</w:t>
      </w:r>
      <w:r>
        <w:rPr>
          <w:rFonts w:ascii="Times New Roman" w:eastAsia="新宋体" w:hAnsi="新宋体" w:hint="eastAsia"/>
          <w:color w:val="FF0000"/>
          <w:sz w:val="24"/>
        </w:rPr>
        <w:t>，所用时间为</w:t>
      </w:r>
      <w:r>
        <w:rPr>
          <w:rFonts w:ascii="Times New Roman" w:eastAsia="新宋体" w:hAnsi="Times New Roman"/>
          <w:color w:val="FF0000"/>
          <w:sz w:val="24"/>
        </w:rPr>
        <w:t>30s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则克服自己重力做功的功率约为：</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659765" cy="334010"/>
            <wp:effectExtent l="0" t="0" r="6985" b="889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5976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150W</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连云港）物体在水平地面上做直线运动，当物体运动的路程和时间图象如图甲时，受到的水平推力为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；当物体运动的速度和时间图象如图乙时，受到的水平推力为</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．两次推力的功率分别为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．则下列关系正确的是（　　）</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578225" cy="1510665"/>
            <wp:effectExtent l="0" t="0" r="317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78225" cy="1510665"/>
                    </a:xfrm>
                    <a:prstGeom prst="rect">
                      <a:avLst/>
                    </a:prstGeom>
                    <a:noFill/>
                    <a:ln>
                      <a:noFill/>
                    </a:ln>
                  </pic:spPr>
                </pic:pic>
              </a:graphicData>
            </a:graphic>
          </wp:inline>
        </w:drawing>
      </w:r>
    </w:p>
    <w:p w:rsidR="00BD6B2C" w:rsidRDefault="00BD6B2C" w:rsidP="00BD6B2C">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 xml:space="preserve">2  </w:t>
      </w:r>
      <w:r>
        <w:rPr>
          <w:rFonts w:ascii="Times New Roman" w:eastAsia="新宋体" w:hAnsi="Times New Roman"/>
          <w:sz w:val="24"/>
        </w:rPr>
        <w:t xml:space="preserve"> 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 xml:space="preserve">2   </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r>
    </w:p>
    <w:p w:rsidR="00BD6B2C" w:rsidRDefault="00BD6B2C" w:rsidP="00BD6B2C">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sz w:val="24"/>
        </w:rPr>
        <w:t xml:space="preserve"> 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sz w:val="24"/>
        </w:rPr>
        <w:t xml:space="preserve">    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【解析】由图象甲可知，物体作匀速直线运动，速度大小为</w:t>
      </w:r>
      <w:r>
        <w:rPr>
          <w:rFonts w:ascii="Times New Roman" w:eastAsia="新宋体" w:hAnsi="Times New Roman"/>
          <w:color w:val="FF0000"/>
          <w:sz w:val="24"/>
        </w:rPr>
        <w:t>v</w:t>
      </w:r>
      <w:r>
        <w:rPr>
          <w:rFonts w:ascii="Times New Roman" w:eastAsia="新宋体" w:hAnsi="新宋体" w:hint="eastAsia"/>
          <w:color w:val="FF0000"/>
          <w:sz w:val="24"/>
          <w:vertAlign w:val="subscript"/>
        </w:rPr>
        <w:t>甲</w:t>
      </w:r>
      <w:r>
        <w:rPr>
          <w:rFonts w:ascii="Times New Roman" w:eastAsia="新宋体" w:hAnsi="新宋体" w:hint="eastAsia"/>
          <w:color w:val="FF0000"/>
          <w:sz w:val="24"/>
        </w:rPr>
        <w:t>＝</w:t>
      </w:r>
      <w:r>
        <w:rPr>
          <w:rFonts w:ascii="Times New Roman" w:eastAsia="新宋体" w:hAnsi="Times New Roman"/>
          <w:noProof/>
          <w:color w:val="FF0000"/>
          <w:position w:val="-30"/>
          <w:sz w:val="24"/>
        </w:rPr>
        <w:drawing>
          <wp:inline distT="0" distB="0" distL="0" distR="0">
            <wp:extent cx="270510" cy="445135"/>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0510" cy="44513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2m/s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color w:val="FF0000"/>
          <w:sz w:val="24"/>
        </w:rPr>
        <w:t>t</w:t>
      </w:r>
      <w:r>
        <w:rPr>
          <w:rFonts w:ascii="Times New Roman" w:eastAsia="新宋体" w:hAnsi="新宋体" w:hint="eastAsia"/>
          <w:color w:val="FF0000"/>
          <w:sz w:val="24"/>
        </w:rPr>
        <w:t>图象乙可知，物体的速度保持不变，即物体做匀速直线运动，速度大小为</w:t>
      </w:r>
      <w:r>
        <w:rPr>
          <w:rFonts w:ascii="Times New Roman" w:eastAsia="新宋体" w:hAnsi="Times New Roman"/>
          <w:color w:val="FF0000"/>
          <w:sz w:val="24"/>
        </w:rPr>
        <w:t>v</w:t>
      </w:r>
      <w:r>
        <w:rPr>
          <w:rFonts w:ascii="Times New Roman" w:eastAsia="新宋体" w:hAnsi="新宋体" w:hint="eastAsia"/>
          <w:color w:val="FF0000"/>
          <w:sz w:val="24"/>
          <w:vertAlign w:val="subscript"/>
        </w:rPr>
        <w:t>乙</w:t>
      </w:r>
      <w:r>
        <w:rPr>
          <w:rFonts w:ascii="Times New Roman" w:eastAsia="新宋体" w:hAnsi="新宋体" w:hint="eastAsia"/>
          <w:color w:val="FF0000"/>
          <w:sz w:val="24"/>
        </w:rPr>
        <w:t>＝</w:t>
      </w:r>
      <w:r>
        <w:rPr>
          <w:rFonts w:ascii="Times New Roman" w:eastAsia="新宋体" w:hAnsi="Times New Roman"/>
          <w:color w:val="FF0000"/>
          <w:sz w:val="24"/>
        </w:rPr>
        <w:t>4m/s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因为两次都是匀速直线运动，根据二力平衡条件可知，推力都等于摩擦力，摩擦力没变，故受到的水平推力为</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已知</w:t>
      </w:r>
      <w:r>
        <w:rPr>
          <w:rFonts w:ascii="Times New Roman" w:eastAsia="新宋体" w:hAnsi="Times New Roman"/>
          <w:color w:val="FF0000"/>
          <w:sz w:val="24"/>
        </w:rPr>
        <w:t>v</w:t>
      </w:r>
      <w:r>
        <w:rPr>
          <w:rFonts w:ascii="Times New Roman" w:eastAsia="新宋体" w:hAnsi="新宋体" w:hint="eastAsia"/>
          <w:color w:val="FF0000"/>
          <w:sz w:val="24"/>
          <w:vertAlign w:val="subscript"/>
        </w:rPr>
        <w:t>甲</w:t>
      </w:r>
      <w:r>
        <w:rPr>
          <w:rFonts w:ascii="Times New Roman" w:eastAsia="新宋体" w:hAnsi="新宋体" w:hint="eastAsia"/>
          <w:color w:val="FF0000"/>
          <w:sz w:val="24"/>
        </w:rPr>
        <w:t>＜</w:t>
      </w:r>
      <w:r>
        <w:rPr>
          <w:rFonts w:ascii="Times New Roman" w:eastAsia="新宋体" w:hAnsi="Times New Roman"/>
          <w:color w:val="FF0000"/>
          <w:sz w:val="24"/>
        </w:rPr>
        <w:t>v</w:t>
      </w:r>
      <w:r>
        <w:rPr>
          <w:rFonts w:ascii="Times New Roman" w:eastAsia="新宋体" w:hAnsi="新宋体" w:hint="eastAsia"/>
          <w:color w:val="FF0000"/>
          <w:sz w:val="24"/>
          <w:vertAlign w:val="subscript"/>
        </w:rPr>
        <w:t>乙</w:t>
      </w:r>
      <w:r>
        <w:rPr>
          <w:rFonts w:ascii="Times New Roman" w:eastAsia="新宋体" w:hAnsi="新宋体" w:hint="eastAsia"/>
          <w:color w:val="FF0000"/>
          <w:sz w:val="24"/>
        </w:rPr>
        <w:t>，由</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Fv</w:t>
      </w:r>
      <w:r>
        <w:rPr>
          <w:rFonts w:ascii="Times New Roman" w:eastAsia="新宋体" w:hAnsi="新宋体" w:hint="eastAsia"/>
          <w:color w:val="FF0000"/>
          <w:sz w:val="24"/>
        </w:rPr>
        <w:t>可得，两次推力的功率</w:t>
      </w:r>
      <w:r>
        <w:rPr>
          <w:rFonts w:ascii="Times New Roman" w:eastAsia="新宋体" w:hAnsi="Times New Roman"/>
          <w:color w:val="FF0000"/>
          <w:sz w:val="24"/>
        </w:rPr>
        <w:t>P</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P</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百色）如图所示，用相同滑轮装成的甲、乙两个滑轮组分别将同一个物体在相同时间内匀速提高相同高度，不计绳重及摩擦，下列说法正确的是（　　）</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160780" cy="1343660"/>
            <wp:effectExtent l="0" t="0" r="1270" b="889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60780" cy="1343660"/>
                    </a:xfrm>
                    <a:prstGeom prst="rect">
                      <a:avLst/>
                    </a:prstGeom>
                    <a:noFill/>
                    <a:ln>
                      <a:noFill/>
                    </a:ln>
                  </pic:spPr>
                </pic:pic>
              </a:graphicData>
            </a:graphic>
          </wp:inline>
        </w:drawing>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乙</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．甲、乙绳子自由端移动的速度相同</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．甲、乙两个拉力的功率相同</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．乙滑轮组的额外功多</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、两幅图中的绳子股数都是</w:t>
      </w:r>
      <w:r>
        <w:rPr>
          <w:rFonts w:ascii="Times New Roman" w:eastAsia="新宋体" w:hAnsi="Times New Roman"/>
          <w:color w:val="FF0000"/>
          <w:sz w:val="24"/>
        </w:rPr>
        <w:t>n</w:t>
      </w: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，所以拉力</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G+G</w:t>
      </w:r>
      <w:r>
        <w:rPr>
          <w:rFonts w:ascii="Times New Roman" w:eastAsia="新宋体" w:hAnsi="新宋体" w:hint="eastAsia"/>
          <w:color w:val="FF0000"/>
          <w:sz w:val="24"/>
          <w:vertAlign w:val="subscript"/>
        </w:rPr>
        <w:t>轮</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G+G</w:t>
      </w:r>
      <w:r>
        <w:rPr>
          <w:rFonts w:ascii="Times New Roman" w:eastAsia="新宋体" w:hAnsi="新宋体" w:hint="eastAsia"/>
          <w:color w:val="FF0000"/>
          <w:sz w:val="24"/>
          <w:vertAlign w:val="subscript"/>
        </w:rPr>
        <w:t>轮</w:t>
      </w:r>
      <w:r>
        <w:rPr>
          <w:rFonts w:ascii="Times New Roman" w:eastAsia="新宋体" w:hAnsi="新宋体" w:hint="eastAsia"/>
          <w:color w:val="FF0000"/>
          <w:sz w:val="24"/>
        </w:rPr>
        <w:t>），又因为</w:t>
      </w:r>
      <w:r>
        <w:rPr>
          <w:rFonts w:ascii="Times New Roman" w:eastAsia="新宋体" w:hAnsi="Times New Roman"/>
          <w:color w:val="FF0000"/>
          <w:sz w:val="24"/>
        </w:rPr>
        <w:t>G</w:t>
      </w:r>
      <w:r>
        <w:rPr>
          <w:rFonts w:ascii="Times New Roman" w:eastAsia="新宋体" w:hAnsi="新宋体" w:hint="eastAsia"/>
          <w:color w:val="FF0000"/>
          <w:sz w:val="24"/>
        </w:rPr>
        <w:t>轮相同，所以</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新宋体" w:hint="eastAsia"/>
          <w:color w:val="FF0000"/>
          <w:sz w:val="24"/>
        </w:rPr>
        <w:t>，故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、用相同的滑轮组在相同时间内匀速提高到相同高度，由</w:t>
      </w:r>
      <w:r>
        <w:rPr>
          <w:rFonts w:ascii="Times New Roman" w:eastAsia="新宋体" w:hAnsi="Times New Roman"/>
          <w:color w:val="FF0000"/>
          <w:sz w:val="24"/>
        </w:rPr>
        <w:t>s</w:t>
      </w:r>
      <w:r>
        <w:rPr>
          <w:rFonts w:ascii="Times New Roman" w:eastAsia="新宋体" w:hAnsi="新宋体" w:hint="eastAsia"/>
          <w:color w:val="FF0000"/>
          <w:sz w:val="24"/>
        </w:rPr>
        <w:t>＝</w:t>
      </w:r>
      <w:r>
        <w:rPr>
          <w:rFonts w:ascii="Times New Roman" w:eastAsia="新宋体" w:hAnsi="Times New Roman"/>
          <w:color w:val="FF0000"/>
          <w:sz w:val="24"/>
        </w:rPr>
        <w:t>nh</w:t>
      </w:r>
      <w:r>
        <w:rPr>
          <w:rFonts w:ascii="Times New Roman" w:eastAsia="新宋体" w:hAnsi="新宋体" w:hint="eastAsia"/>
          <w:color w:val="FF0000"/>
          <w:sz w:val="24"/>
        </w:rPr>
        <w:t>可得，绳子自由端移动的距离</w:t>
      </w:r>
      <w:r>
        <w:rPr>
          <w:rFonts w:ascii="Times New Roman" w:eastAsia="新宋体" w:hAnsi="Times New Roman"/>
          <w:color w:val="FF0000"/>
          <w:sz w:val="24"/>
        </w:rPr>
        <w:t>s</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2h</w:t>
      </w:r>
      <w:r>
        <w:rPr>
          <w:rFonts w:ascii="Times New Roman" w:eastAsia="新宋体" w:hAnsi="新宋体" w:hint="eastAsia"/>
          <w:color w:val="FF0000"/>
          <w:sz w:val="24"/>
        </w:rPr>
        <w:t>，</w:t>
      </w:r>
      <w:r>
        <w:rPr>
          <w:rFonts w:ascii="Times New Roman" w:eastAsia="新宋体" w:hAnsi="Times New Roman"/>
          <w:color w:val="FF0000"/>
          <w:sz w:val="24"/>
        </w:rPr>
        <w:t>s</w:t>
      </w:r>
      <w:r>
        <w:rPr>
          <w:rFonts w:ascii="Times New Roman" w:eastAsia="新宋体" w:hAnsi="Times New Roman"/>
          <w:color w:val="FF0000"/>
          <w:sz w:val="24"/>
          <w:vertAlign w:val="subscript"/>
        </w:rPr>
        <w:t>2</w:t>
      </w:r>
      <w:r>
        <w:rPr>
          <w:rFonts w:ascii="Times New Roman" w:eastAsia="新宋体" w:hAnsi="新宋体" w:hint="eastAsia"/>
          <w:color w:val="FF0000"/>
          <w:sz w:val="24"/>
        </w:rPr>
        <w:t>＝</w:t>
      </w:r>
      <w:r>
        <w:rPr>
          <w:rFonts w:ascii="Times New Roman" w:eastAsia="新宋体" w:hAnsi="Times New Roman"/>
          <w:color w:val="FF0000"/>
          <w:sz w:val="24"/>
        </w:rPr>
        <w:t>3h</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w:t>
      </w:r>
      <w:r>
        <w:rPr>
          <w:rFonts w:ascii="Times New Roman" w:eastAsia="新宋体" w:hAnsi="Times New Roman"/>
          <w:color w:val="FF0000"/>
          <w:sz w:val="24"/>
        </w:rPr>
        <w:t>s</w:t>
      </w:r>
      <w:r>
        <w:rPr>
          <w:rFonts w:ascii="Times New Roman" w:eastAsia="新宋体" w:hAnsi="Times New Roman"/>
          <w:color w:val="FF0000"/>
          <w:sz w:val="24"/>
          <w:vertAlign w:val="subscript"/>
        </w:rPr>
        <w:t>1</w:t>
      </w:r>
      <w:r>
        <w:rPr>
          <w:rFonts w:ascii="Times New Roman" w:eastAsia="新宋体" w:hAnsi="Times New Roman"/>
          <w:color w:val="FF0000"/>
          <w:sz w:val="24"/>
        </w:rPr>
        <w:t>≠s</w:t>
      </w:r>
      <w:r>
        <w:rPr>
          <w:rFonts w:ascii="Times New Roman" w:eastAsia="新宋体" w:hAnsi="Times New Roman"/>
          <w:color w:val="FF0000"/>
          <w:sz w:val="24"/>
          <w:vertAlign w:val="subscript"/>
        </w:rPr>
        <w:t>2</w:t>
      </w:r>
      <w:r>
        <w:rPr>
          <w:rFonts w:ascii="Times New Roman" w:eastAsia="新宋体" w:hAnsi="新宋体" w:hint="eastAsia"/>
          <w:color w:val="FF0000"/>
          <w:sz w:val="24"/>
        </w:rPr>
        <w:t>，由</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可得，拉力移动的速度不相同，故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CD</w:t>
      </w:r>
      <w:r>
        <w:rPr>
          <w:rFonts w:ascii="Times New Roman" w:eastAsia="新宋体" w:hAnsi="新宋体" w:hint="eastAsia"/>
          <w:color w:val="FF0000"/>
          <w:sz w:val="24"/>
        </w:rPr>
        <w:t>、在提升重物的过程中，若不计绳重及摩擦，那么，克服动滑轮重做的功为额外功，因为动滑轮重相同，提升高度相同，根据公式</w:t>
      </w:r>
      <w:r>
        <w:rPr>
          <w:rFonts w:ascii="Times New Roman" w:eastAsia="新宋体" w:hAnsi="Times New Roman"/>
          <w:color w:val="FF0000"/>
          <w:sz w:val="24"/>
        </w:rPr>
        <w:t>W</w:t>
      </w:r>
      <w:r>
        <w:rPr>
          <w:rFonts w:ascii="Times New Roman" w:eastAsia="新宋体" w:hAnsi="新宋体" w:hint="eastAsia"/>
          <w:color w:val="FF0000"/>
          <w:sz w:val="24"/>
          <w:vertAlign w:val="subscript"/>
        </w:rPr>
        <w:t>额</w:t>
      </w:r>
      <w:r>
        <w:rPr>
          <w:rFonts w:ascii="Times New Roman" w:eastAsia="新宋体" w:hAnsi="新宋体" w:hint="eastAsia"/>
          <w:color w:val="FF0000"/>
          <w:sz w:val="24"/>
        </w:rPr>
        <w:t>＝</w:t>
      </w:r>
      <w:r>
        <w:rPr>
          <w:rFonts w:ascii="Times New Roman" w:eastAsia="新宋体" w:hAnsi="Times New Roman"/>
          <w:color w:val="FF0000"/>
          <w:sz w:val="24"/>
        </w:rPr>
        <w:t>G</w:t>
      </w:r>
      <w:r>
        <w:rPr>
          <w:rFonts w:ascii="Times New Roman" w:eastAsia="新宋体" w:hAnsi="新宋体" w:hint="eastAsia"/>
          <w:color w:val="FF0000"/>
          <w:sz w:val="24"/>
          <w:vertAlign w:val="subscript"/>
        </w:rPr>
        <w:t>动</w:t>
      </w:r>
      <w:r>
        <w:rPr>
          <w:rFonts w:ascii="Times New Roman" w:eastAsia="新宋体" w:hAnsi="Times New Roman"/>
          <w:color w:val="FF0000"/>
          <w:sz w:val="24"/>
        </w:rPr>
        <w:t>h</w:t>
      </w:r>
      <w:r>
        <w:rPr>
          <w:rFonts w:ascii="Times New Roman" w:eastAsia="新宋体" w:hAnsi="新宋体" w:hint="eastAsia"/>
          <w:color w:val="FF0000"/>
          <w:sz w:val="24"/>
        </w:rPr>
        <w:t>可知，拉力</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新宋体" w:hint="eastAsia"/>
          <w:color w:val="FF0000"/>
          <w:sz w:val="24"/>
        </w:rPr>
        <w:t>和</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新宋体" w:hint="eastAsia"/>
          <w:color w:val="FF0000"/>
          <w:sz w:val="24"/>
        </w:rPr>
        <w:t>所做的额外功相等，</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将同一物体在相同时间内匀速提升相同高度时，</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因不计绳重和摩擦，拉力做的功等于克服物体重力和动滑轮重力所做的功，克服物体重力做的功为有用功，所做的有用功相等，</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额外功相等，所以，拉力做的总功相等，由</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可知，甲的功率等于乙的功率，故</w:t>
      </w:r>
      <w:r>
        <w:rPr>
          <w:rFonts w:ascii="Times New Roman" w:eastAsia="新宋体" w:hAnsi="Times New Roman"/>
          <w:color w:val="FF0000"/>
          <w:sz w:val="24"/>
        </w:rPr>
        <w:t>C</w:t>
      </w:r>
      <w:r>
        <w:rPr>
          <w:rFonts w:ascii="Times New Roman" w:eastAsia="新宋体" w:hAnsi="新宋体" w:hint="eastAsia"/>
          <w:color w:val="FF0000"/>
          <w:sz w:val="24"/>
        </w:rPr>
        <w:t>正确，</w:t>
      </w:r>
      <w:r>
        <w:rPr>
          <w:rFonts w:ascii="Times New Roman" w:eastAsia="新宋体" w:hAnsi="Times New Roman"/>
          <w:color w:val="FF0000"/>
          <w:sz w:val="24"/>
        </w:rPr>
        <w:t>D</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．如图中甲所示，小明用弹簧测力计拉木块，使它沿水平木板匀速滑动，图乙是他两次拉动同一木块得到的距离随时间变化的图象。下列说法正确的是（　　）</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2870200" cy="1375410"/>
            <wp:effectExtent l="0" t="0" r="635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70200" cy="1375410"/>
                    </a:xfrm>
                    <a:prstGeom prst="rect">
                      <a:avLst/>
                    </a:prstGeom>
                    <a:noFill/>
                    <a:ln>
                      <a:noFill/>
                    </a:ln>
                  </pic:spPr>
                </pic:pic>
              </a:graphicData>
            </a:graphic>
          </wp:inline>
        </w:drawing>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．木块第</w:t>
      </w:r>
      <w:r>
        <w:rPr>
          <w:rFonts w:ascii="Times New Roman" w:eastAsia="新宋体" w:hAnsi="Times New Roman"/>
          <w:sz w:val="24"/>
        </w:rPr>
        <w:t>1</w:t>
      </w:r>
      <w:r>
        <w:rPr>
          <w:rFonts w:ascii="Times New Roman" w:eastAsia="新宋体" w:hAnsi="新宋体" w:hint="eastAsia"/>
          <w:sz w:val="24"/>
        </w:rPr>
        <w:t>次受到的拉力较大</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．木块第</w:t>
      </w:r>
      <w:r>
        <w:rPr>
          <w:rFonts w:ascii="Times New Roman" w:eastAsia="新宋体" w:hAnsi="Times New Roman"/>
          <w:sz w:val="24"/>
        </w:rPr>
        <w:t>2</w:t>
      </w:r>
      <w:r>
        <w:rPr>
          <w:rFonts w:ascii="Times New Roman" w:eastAsia="新宋体" w:hAnsi="新宋体" w:hint="eastAsia"/>
          <w:sz w:val="24"/>
        </w:rPr>
        <w:t>次受到的摩擦力较大</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．第</w:t>
      </w:r>
      <w:r>
        <w:rPr>
          <w:rFonts w:ascii="Times New Roman" w:eastAsia="新宋体" w:hAnsi="Times New Roman"/>
          <w:sz w:val="24"/>
        </w:rPr>
        <w:t>1</w:t>
      </w:r>
      <w:r>
        <w:rPr>
          <w:rFonts w:ascii="Times New Roman" w:eastAsia="新宋体" w:hAnsi="新宋体" w:hint="eastAsia"/>
          <w:sz w:val="24"/>
        </w:rPr>
        <w:t>次拉力做的功较多</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．第</w:t>
      </w:r>
      <w:r>
        <w:rPr>
          <w:rFonts w:ascii="Times New Roman" w:eastAsia="新宋体" w:hAnsi="Times New Roman"/>
          <w:sz w:val="24"/>
        </w:rPr>
        <w:t>1</w:t>
      </w:r>
      <w:r>
        <w:rPr>
          <w:rFonts w:ascii="Times New Roman" w:eastAsia="新宋体" w:hAnsi="新宋体" w:hint="eastAsia"/>
          <w:sz w:val="24"/>
        </w:rPr>
        <w:t>次拉力做功的功率较大</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AB</w:t>
      </w:r>
      <w:r>
        <w:rPr>
          <w:rFonts w:ascii="Times New Roman" w:eastAsia="新宋体" w:hAnsi="新宋体" w:hint="eastAsia"/>
          <w:color w:val="FF0000"/>
          <w:sz w:val="24"/>
        </w:rPr>
        <w:t>、由于滑动摩擦力的大小只与压力和接触面的粗糙程度有关，上述两个过程中，木块对木板的压力没有变，接触面的粗糙程度没有变，所以两次运动过程中滑动摩擦力相等，故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从图象上可以看出，木块两次都是做匀速直线运动，而做匀速直线运动的物体受平衡力作用，所以两次木块受到的拉力和摩擦力相等，因为摩擦力相等，所以拉力也相等，故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、两次的拉力相同，但不确定两次物体运动的距离，所以无法比较两次做功的多少，故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、从图中可以看出第一次木块运动的速度较大，而木块所受的拉力相同，根据公式</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Fv</w:t>
      </w:r>
      <w:r>
        <w:rPr>
          <w:rFonts w:ascii="Times New Roman" w:eastAsia="新宋体" w:hAnsi="新宋体" w:hint="eastAsia"/>
          <w:color w:val="FF0000"/>
          <w:sz w:val="24"/>
        </w:rPr>
        <w:t>可知，第</w:t>
      </w:r>
      <w:r>
        <w:rPr>
          <w:rFonts w:ascii="Times New Roman" w:eastAsia="新宋体" w:hAnsi="Times New Roman"/>
          <w:color w:val="FF0000"/>
          <w:sz w:val="24"/>
        </w:rPr>
        <w:t>1</w:t>
      </w:r>
      <w:r>
        <w:rPr>
          <w:rFonts w:ascii="Times New Roman" w:eastAsia="新宋体" w:hAnsi="新宋体" w:hint="eastAsia"/>
          <w:color w:val="FF0000"/>
          <w:sz w:val="24"/>
        </w:rPr>
        <w:t>次拉力做功的功率较大；故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w:t>
      </w:r>
      <w:r>
        <w:rPr>
          <w:rFonts w:ascii="Times New Roman" w:eastAsia="新宋体" w:hAnsi="Times New Roman"/>
          <w:sz w:val="24"/>
        </w:rPr>
        <w:t>2018</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盐城）某人骑着一辆共享单车（自行车），在平直公路上以某一速度匀速行驶，若人和车所受的阻力为</w:t>
      </w:r>
      <w:r>
        <w:rPr>
          <w:rFonts w:ascii="Times New Roman" w:eastAsia="新宋体" w:hAnsi="Times New Roman"/>
          <w:sz w:val="24"/>
        </w:rPr>
        <w:t>20N</w:t>
      </w:r>
      <w:r>
        <w:rPr>
          <w:rFonts w:ascii="Times New Roman" w:eastAsia="新宋体" w:hAnsi="新宋体" w:hint="eastAsia"/>
          <w:sz w:val="24"/>
        </w:rPr>
        <w:t>，则通常情况下，骑车人消耗的功率最接近（　　）</w:t>
      </w:r>
    </w:p>
    <w:p w:rsidR="00BD6B2C" w:rsidRDefault="00BD6B2C" w:rsidP="00BD6B2C">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1000W</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100W</w:t>
      </w:r>
      <w:r>
        <w:rPr>
          <w:rFonts w:ascii="Times New Roman" w:eastAsia="新宋体" w:hAnsi="Times New Roman"/>
          <w:sz w:val="24"/>
        </w:rPr>
        <w:tab/>
        <w:t>C</w:t>
      </w:r>
      <w:r>
        <w:rPr>
          <w:rFonts w:ascii="Times New Roman" w:eastAsia="新宋体" w:hAnsi="新宋体" w:hint="eastAsia"/>
          <w:sz w:val="24"/>
        </w:rPr>
        <w:t>．</w:t>
      </w:r>
      <w:r>
        <w:rPr>
          <w:rFonts w:ascii="Times New Roman" w:eastAsia="新宋体" w:hAnsi="Times New Roman"/>
          <w:sz w:val="24"/>
        </w:rPr>
        <w:t>5W</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1W</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【解析】自行车匀速行驶时，其受到的阻力和骑车者的动力是一对平衡力，两个力的大小相等，</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所以，骑车者的动力：</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20N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一般情况下骑车速度约为</w:t>
      </w:r>
      <w:r>
        <w:rPr>
          <w:rFonts w:ascii="Times New Roman" w:eastAsia="新宋体" w:hAnsi="Times New Roman"/>
          <w:color w:val="FF0000"/>
          <w:sz w:val="24"/>
        </w:rPr>
        <w:t>5m/s</w:t>
      </w:r>
      <w:r>
        <w:rPr>
          <w:rFonts w:ascii="Times New Roman" w:eastAsia="新宋体" w:hAnsi="新宋体" w:hint="eastAsia"/>
          <w:color w:val="FF0000"/>
          <w:sz w:val="24"/>
        </w:rPr>
        <w:t>，则骑车者消耗的功率约为：</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Fv</w:t>
      </w:r>
      <w:r>
        <w:rPr>
          <w:rFonts w:ascii="Times New Roman" w:eastAsia="新宋体" w:hAnsi="新宋体" w:hint="eastAsia"/>
          <w:color w:val="FF0000"/>
          <w:sz w:val="24"/>
        </w:rPr>
        <w:t>＝</w:t>
      </w:r>
      <w:r>
        <w:rPr>
          <w:rFonts w:ascii="Times New Roman" w:eastAsia="新宋体" w:hAnsi="Times New Roman"/>
          <w:color w:val="FF0000"/>
          <w:sz w:val="24"/>
        </w:rPr>
        <w:t>20N×5m/s</w:t>
      </w:r>
      <w:r>
        <w:rPr>
          <w:rFonts w:ascii="Times New Roman" w:eastAsia="新宋体" w:hAnsi="新宋体" w:hint="eastAsia"/>
          <w:color w:val="FF0000"/>
          <w:sz w:val="24"/>
        </w:rPr>
        <w:t>＝</w:t>
      </w:r>
      <w:r>
        <w:rPr>
          <w:rFonts w:ascii="Times New Roman" w:eastAsia="新宋体" w:hAnsi="Times New Roman"/>
          <w:color w:val="FF0000"/>
          <w:sz w:val="24"/>
        </w:rPr>
        <w:t>100W</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安徽）用弹簧测力计沿水平方向两次拉着同一物体在同一水平地面上运动，两次运动的</w:t>
      </w:r>
      <w:r>
        <w:rPr>
          <w:rFonts w:ascii="Times New Roman" w:eastAsia="新宋体" w:hAnsi="Times New Roman"/>
          <w:sz w:val="24"/>
        </w:rPr>
        <w:t>s</w:t>
      </w:r>
      <w:r>
        <w:rPr>
          <w:rFonts w:ascii="Times New Roman" w:eastAsia="新宋体" w:hAnsi="新宋体" w:hint="eastAsia"/>
          <w:sz w:val="24"/>
        </w:rPr>
        <w:t>﹣</w:t>
      </w:r>
      <w:r>
        <w:rPr>
          <w:rFonts w:ascii="Times New Roman" w:eastAsia="新宋体" w:hAnsi="Times New Roman"/>
          <w:sz w:val="24"/>
        </w:rPr>
        <w:t>t</w:t>
      </w:r>
      <w:r>
        <w:rPr>
          <w:rFonts w:ascii="Times New Roman" w:eastAsia="新宋体" w:hAnsi="新宋体" w:hint="eastAsia"/>
          <w:sz w:val="24"/>
        </w:rPr>
        <w:t>图象如图所示，其对应的测力计示数分别为</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新宋体" w:hint="eastAsia"/>
          <w:sz w:val="24"/>
        </w:rPr>
        <w:t>，功率分别为</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和</w:t>
      </w:r>
      <w:r>
        <w:rPr>
          <w:rFonts w:ascii="Times New Roman" w:eastAsia="新宋体" w:hAnsi="Times New Roman"/>
          <w:sz w:val="24"/>
        </w:rPr>
        <w:t>P</w:t>
      </w:r>
      <w:r>
        <w:rPr>
          <w:rFonts w:ascii="Times New Roman" w:eastAsia="新宋体" w:hAnsi="Times New Roman"/>
          <w:sz w:val="24"/>
          <w:vertAlign w:val="subscript"/>
        </w:rPr>
        <w:t>2</w:t>
      </w:r>
      <w:r>
        <w:rPr>
          <w:rFonts w:ascii="Times New Roman" w:eastAsia="新宋体" w:hAnsi="新宋体" w:hint="eastAsia"/>
          <w:sz w:val="24"/>
        </w:rPr>
        <w:t>，则它们的大小关系正确的是（　　）</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41400" cy="906145"/>
            <wp:effectExtent l="0" t="0" r="6350" b="825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041400" cy="906145"/>
                    </a:xfrm>
                    <a:prstGeom prst="rect">
                      <a:avLst/>
                    </a:prstGeom>
                    <a:noFill/>
                    <a:ln>
                      <a:noFill/>
                    </a:ln>
                  </pic:spPr>
                </pic:pic>
              </a:graphicData>
            </a:graphic>
          </wp:inline>
        </w:drawing>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．两次物体运动的速度：</w:t>
      </w:r>
      <w:r>
        <w:rPr>
          <w:rFonts w:ascii="Times New Roman" w:eastAsia="新宋体" w:hAnsi="Times New Roman"/>
          <w:sz w:val="24"/>
        </w:rPr>
        <w:t>v</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v</w:t>
      </w:r>
      <w:r>
        <w:rPr>
          <w:rFonts w:ascii="Times New Roman" w:eastAsia="新宋体" w:hAnsi="Times New Roman"/>
          <w:sz w:val="24"/>
          <w:vertAlign w:val="subscript"/>
        </w:rPr>
        <w:t>2</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．两次物体所受的拉力：</w:t>
      </w:r>
      <w:r>
        <w:rPr>
          <w:rFonts w:ascii="Times New Roman" w:eastAsia="新宋体" w:hAnsi="Times New Roman"/>
          <w:sz w:val="24"/>
        </w:rPr>
        <w:t>F</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2</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．相同时间内两次拉力对物体所做的功：</w:t>
      </w:r>
      <w:r>
        <w:rPr>
          <w:rFonts w:ascii="Times New Roman" w:eastAsia="新宋体" w:hAnsi="Times New Roman"/>
          <w:sz w:val="24"/>
        </w:rPr>
        <w:t>W</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W</w:t>
      </w:r>
      <w:r>
        <w:rPr>
          <w:rFonts w:ascii="Times New Roman" w:eastAsia="新宋体" w:hAnsi="Times New Roman"/>
          <w:sz w:val="24"/>
          <w:vertAlign w:val="subscript"/>
        </w:rPr>
        <w:t>2</w:t>
      </w:r>
      <w:r>
        <w:rPr>
          <w:rFonts w:ascii="Times New Roman" w:eastAsia="新宋体" w:hAnsi="Times New Roman"/>
          <w:sz w:val="24"/>
        </w:rPr>
        <w:tab/>
      </w:r>
    </w:p>
    <w:p w:rsidR="00BD6B2C" w:rsidRDefault="00BD6B2C" w:rsidP="00BD6B2C">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．两次拉力做功功率：</w:t>
      </w:r>
      <w:r>
        <w:rPr>
          <w:rFonts w:ascii="Times New Roman" w:eastAsia="新宋体" w:hAnsi="Times New Roman"/>
          <w:sz w:val="24"/>
        </w:rPr>
        <w:t>P</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Times New Roman"/>
          <w:sz w:val="24"/>
          <w:vertAlign w:val="subscript"/>
        </w:rPr>
        <w:t>2</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）由图知，相同时间内第①次通过的距离大，根据</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知，①的速度大于②的速度，即</w:t>
      </w:r>
      <w:r>
        <w:rPr>
          <w:rFonts w:ascii="Times New Roman" w:eastAsia="新宋体" w:hAnsi="Times New Roman"/>
          <w:color w:val="FF0000"/>
          <w:sz w:val="24"/>
        </w:rPr>
        <w:t>v</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v</w:t>
      </w:r>
      <w:r>
        <w:rPr>
          <w:rFonts w:ascii="Times New Roman" w:eastAsia="新宋体" w:hAnsi="Times New Roman"/>
          <w:color w:val="FF0000"/>
          <w:sz w:val="24"/>
          <w:vertAlign w:val="subscript"/>
        </w:rPr>
        <w:t>2</w:t>
      </w:r>
      <w:r>
        <w:rPr>
          <w:rFonts w:ascii="Times New Roman" w:eastAsia="新宋体" w:hAnsi="新宋体" w:hint="eastAsia"/>
          <w:color w:val="FF0000"/>
          <w:sz w:val="24"/>
        </w:rPr>
        <w:t>，故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）物体两次运动的</w:t>
      </w:r>
      <w:r>
        <w:rPr>
          <w:rFonts w:ascii="Times New Roman" w:eastAsia="新宋体" w:hAnsi="Times New Roman"/>
          <w:color w:val="FF0000"/>
          <w:sz w:val="24"/>
        </w:rPr>
        <w:t>s</w:t>
      </w:r>
      <w:r>
        <w:rPr>
          <w:rFonts w:ascii="Times New Roman" w:eastAsia="新宋体" w:hAnsi="新宋体" w:hint="eastAsia"/>
          <w:color w:val="FF0000"/>
          <w:sz w:val="24"/>
        </w:rPr>
        <w:t>﹣</w:t>
      </w:r>
      <w:r>
        <w:rPr>
          <w:rFonts w:ascii="Times New Roman" w:eastAsia="新宋体" w:hAnsi="Times New Roman"/>
          <w:color w:val="FF0000"/>
          <w:sz w:val="24"/>
        </w:rPr>
        <w:t>t</w:t>
      </w:r>
      <w:r>
        <w:rPr>
          <w:rFonts w:ascii="Times New Roman" w:eastAsia="新宋体" w:hAnsi="新宋体" w:hint="eastAsia"/>
          <w:color w:val="FF0000"/>
          <w:sz w:val="24"/>
        </w:rPr>
        <w:t>图象都为过原点的直线，说明同一物体两次都做匀速直线运动，由二力平衡条件可知，拉力大小都等于滑动摩擦力大小；</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由于压力大小和接触面的粗糙程度均不变，所以滑动摩擦力大小相等，拉力大小也相等，即</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新宋体" w:hint="eastAsia"/>
          <w:color w:val="FF0000"/>
          <w:sz w:val="24"/>
        </w:rPr>
        <w:t>，故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）根据</w:t>
      </w:r>
      <w:r>
        <w:rPr>
          <w:rFonts w:ascii="Times New Roman" w:eastAsia="新宋体" w:hAnsi="Times New Roman"/>
          <w:color w:val="FF0000"/>
          <w:sz w:val="24"/>
        </w:rPr>
        <w:t>s</w:t>
      </w:r>
      <w:r>
        <w:rPr>
          <w:rFonts w:ascii="Times New Roman" w:eastAsia="新宋体" w:hAnsi="新宋体" w:hint="eastAsia"/>
          <w:color w:val="FF0000"/>
          <w:sz w:val="24"/>
        </w:rPr>
        <w:t>﹣</w:t>
      </w:r>
      <w:r>
        <w:rPr>
          <w:rFonts w:ascii="Times New Roman" w:eastAsia="新宋体" w:hAnsi="Times New Roman"/>
          <w:color w:val="FF0000"/>
          <w:sz w:val="24"/>
        </w:rPr>
        <w:t>t</w:t>
      </w:r>
      <w:r>
        <w:rPr>
          <w:rFonts w:ascii="Times New Roman" w:eastAsia="新宋体" w:hAnsi="新宋体" w:hint="eastAsia"/>
          <w:color w:val="FF0000"/>
          <w:sz w:val="24"/>
        </w:rPr>
        <w:t>图象可知，相同时间内第①次通过的距离大，且</w:t>
      </w:r>
      <w:r>
        <w:rPr>
          <w:rFonts w:ascii="Times New Roman" w:eastAsia="新宋体" w:hAnsi="Times New Roman"/>
          <w:color w:val="FF0000"/>
          <w:sz w:val="24"/>
        </w:rPr>
        <w:t>F</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Times New Roman"/>
          <w:color w:val="FF0000"/>
          <w:sz w:val="24"/>
          <w:vertAlign w:val="subscript"/>
        </w:rPr>
        <w:t>2</w:t>
      </w:r>
      <w:r>
        <w:rPr>
          <w:rFonts w:ascii="Times New Roman" w:eastAsia="新宋体" w:hAnsi="新宋体" w:hint="eastAsia"/>
          <w:color w:val="FF0000"/>
          <w:sz w:val="24"/>
        </w:rPr>
        <w:t>，根据</w:t>
      </w:r>
      <w:r>
        <w:rPr>
          <w:rFonts w:ascii="Times New Roman" w:eastAsia="新宋体" w:hAnsi="Times New Roman"/>
          <w:color w:val="FF0000"/>
          <w:sz w:val="24"/>
        </w:rPr>
        <w:t>W</w:t>
      </w:r>
      <w:r>
        <w:rPr>
          <w:rFonts w:ascii="Times New Roman" w:eastAsia="新宋体" w:hAnsi="新宋体" w:hint="eastAsia"/>
          <w:color w:val="FF0000"/>
          <w:sz w:val="24"/>
        </w:rPr>
        <w:t>＝</w:t>
      </w:r>
      <w:r>
        <w:rPr>
          <w:rFonts w:ascii="Times New Roman" w:eastAsia="新宋体" w:hAnsi="Times New Roman"/>
          <w:color w:val="FF0000"/>
          <w:sz w:val="24"/>
        </w:rPr>
        <w:t>Fs</w:t>
      </w:r>
      <w:r>
        <w:rPr>
          <w:rFonts w:ascii="Times New Roman" w:eastAsia="新宋体" w:hAnsi="新宋体" w:hint="eastAsia"/>
          <w:color w:val="FF0000"/>
          <w:sz w:val="24"/>
        </w:rPr>
        <w:t>可知，第</w:t>
      </w:r>
      <w:r>
        <w:rPr>
          <w:rFonts w:ascii="Times New Roman" w:eastAsia="新宋体" w:hAnsi="Times New Roman"/>
          <w:color w:val="FF0000"/>
          <w:sz w:val="24"/>
        </w:rPr>
        <w:t>1</w:t>
      </w:r>
      <w:r>
        <w:rPr>
          <w:rFonts w:ascii="Times New Roman" w:eastAsia="新宋体" w:hAnsi="新宋体" w:hint="eastAsia"/>
          <w:color w:val="FF0000"/>
          <w:sz w:val="24"/>
        </w:rPr>
        <w:t>次拉力做的功较大，即</w:t>
      </w:r>
      <w:r>
        <w:rPr>
          <w:rFonts w:ascii="Times New Roman" w:eastAsia="新宋体" w:hAnsi="Times New Roman"/>
          <w:color w:val="FF0000"/>
          <w:sz w:val="24"/>
        </w:rPr>
        <w:t>W</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W</w:t>
      </w:r>
      <w:r>
        <w:rPr>
          <w:rFonts w:ascii="Times New Roman" w:eastAsia="新宋体" w:hAnsi="Times New Roman"/>
          <w:color w:val="FF0000"/>
          <w:sz w:val="24"/>
          <w:vertAlign w:val="subscript"/>
        </w:rPr>
        <w:t>2</w:t>
      </w:r>
      <w:r>
        <w:rPr>
          <w:rFonts w:ascii="Times New Roman" w:eastAsia="新宋体" w:hAnsi="新宋体" w:hint="eastAsia"/>
          <w:color w:val="FF0000"/>
          <w:sz w:val="24"/>
        </w:rPr>
        <w:t>，故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）物体两次运动的时间相同，根据</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可知，</w:t>
      </w:r>
      <w:r>
        <w:rPr>
          <w:rFonts w:ascii="Times New Roman" w:eastAsia="新宋体" w:hAnsi="Times New Roman"/>
          <w:color w:val="FF0000"/>
          <w:sz w:val="24"/>
        </w:rPr>
        <w:t>P</w:t>
      </w:r>
      <w:r>
        <w:rPr>
          <w:rFonts w:ascii="Times New Roman" w:eastAsia="新宋体" w:hAnsi="Times New Roman"/>
          <w:color w:val="FF0000"/>
          <w:sz w:val="24"/>
          <w:vertAlign w:val="subscript"/>
        </w:rPr>
        <w:t>1</w:t>
      </w:r>
      <w:r>
        <w:rPr>
          <w:rFonts w:ascii="Times New Roman" w:eastAsia="新宋体" w:hAnsi="新宋体" w:hint="eastAsia"/>
          <w:color w:val="FF0000"/>
          <w:sz w:val="24"/>
        </w:rPr>
        <w:t>＞</w:t>
      </w:r>
      <w:r>
        <w:rPr>
          <w:rFonts w:ascii="Times New Roman" w:eastAsia="新宋体" w:hAnsi="Times New Roman"/>
          <w:color w:val="FF0000"/>
          <w:sz w:val="24"/>
        </w:rPr>
        <w:t>P</w:t>
      </w:r>
      <w:r>
        <w:rPr>
          <w:rFonts w:ascii="Times New Roman" w:eastAsia="新宋体" w:hAnsi="Times New Roman"/>
          <w:color w:val="FF0000"/>
          <w:sz w:val="24"/>
          <w:vertAlign w:val="subscript"/>
        </w:rPr>
        <w:t>2</w:t>
      </w:r>
      <w:r>
        <w:rPr>
          <w:rFonts w:ascii="Times New Roman" w:eastAsia="新宋体" w:hAnsi="新宋体" w:hint="eastAsia"/>
          <w:color w:val="FF0000"/>
          <w:sz w:val="24"/>
        </w:rPr>
        <w:t>，故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BD6B2C" w:rsidRDefault="00BD6B2C" w:rsidP="00BD6B2C">
      <w:pPr>
        <w:spacing w:line="360" w:lineRule="auto"/>
        <w:rPr>
          <w:rFonts w:ascii="Times New Roman" w:eastAsia="新宋体" w:hAnsi="Times New Roman"/>
          <w:sz w:val="24"/>
        </w:rPr>
      </w:pPr>
      <w:r>
        <w:rPr>
          <w:rFonts w:ascii="Times New Roman" w:eastAsia="新宋体" w:hAnsi="新宋体" w:hint="eastAsia"/>
          <w:b/>
          <w:sz w:val="24"/>
        </w:rPr>
        <w:t>三．实验探究题（共</w:t>
      </w:r>
      <w:r>
        <w:rPr>
          <w:rFonts w:ascii="Times New Roman" w:eastAsia="新宋体" w:hAnsi="Times New Roman"/>
          <w:b/>
          <w:sz w:val="24"/>
        </w:rPr>
        <w:t>1</w:t>
      </w:r>
      <w:r>
        <w:rPr>
          <w:rFonts w:ascii="Times New Roman" w:eastAsia="新宋体" w:hAnsi="新宋体" w:hint="eastAsia"/>
          <w:b/>
          <w:sz w:val="24"/>
        </w:rPr>
        <w:t>小题）</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广州）学校新购了一箱物理器材。小凯同学将它从一楼搬到三楼，小旋同学想测定小凯搬运器材过程中对箱子做功的功率，请你帮小旋完成以下实验报告。</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）实验原理：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）实验器材：</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）实验设计：</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lastRenderedPageBreak/>
        <w:t>①小凯同学设计的测量步骤如下，其中多余的是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【只填序号】</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．测出箱子的质量</w:t>
      </w:r>
      <w:r>
        <w:rPr>
          <w:rFonts w:ascii="Times New Roman" w:eastAsia="新宋体" w:hAnsi="Times New Roman"/>
          <w:sz w:val="24"/>
        </w:rPr>
        <w:t>m</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．测出楼梯的总长度</w:t>
      </w:r>
      <w:r>
        <w:rPr>
          <w:rFonts w:ascii="Times New Roman" w:eastAsia="新宋体" w:hAnsi="Times New Roman"/>
          <w:sz w:val="24"/>
        </w:rPr>
        <w:t>L</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．测出一楼到三楼的竖直高度</w:t>
      </w:r>
      <w:r>
        <w:rPr>
          <w:rFonts w:ascii="Times New Roman" w:eastAsia="新宋体" w:hAnsi="Times New Roman"/>
          <w:sz w:val="24"/>
        </w:rPr>
        <w:t>h</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．测出小凯上楼所用的时间</w:t>
      </w:r>
      <w:r>
        <w:rPr>
          <w:rFonts w:ascii="Times New Roman" w:eastAsia="新宋体" w:hAnsi="Times New Roman"/>
          <w:sz w:val="24"/>
        </w:rPr>
        <w:t>t</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sz w:val="24"/>
        </w:rPr>
        <w:t>E</w:t>
      </w:r>
      <w:r>
        <w:rPr>
          <w:rFonts w:ascii="Times New Roman" w:eastAsia="新宋体" w:hAnsi="新宋体" w:hint="eastAsia"/>
          <w:sz w:val="24"/>
        </w:rPr>
        <w:t>．算出小凯搬运箱子的功率</w:t>
      </w:r>
      <w:r>
        <w:rPr>
          <w:rFonts w:ascii="Times New Roman" w:eastAsia="新宋体" w:hAnsi="Times New Roman"/>
          <w:sz w:val="24"/>
        </w:rPr>
        <w:t>P</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②设计一个记录实验数据的表格。</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）要测量搬动器材过程中对箱子做功的功率，就是测量克服箱子自身重力的平均功率，</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则实验原理为：</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78130" cy="341630"/>
            <wp:effectExtent l="0" t="0" r="7620" b="1270"/>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78130" cy="341630"/>
                    </a:xfrm>
                    <a:prstGeom prst="rect">
                      <a:avLst/>
                    </a:prstGeom>
                    <a:noFill/>
                    <a:ln>
                      <a:noFill/>
                    </a:ln>
                  </pic:spPr>
                </pic:pic>
              </a:graphicData>
            </a:graphic>
          </wp:inline>
        </w:drawing>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）由实验原理可知，需要的实验器材有：测量箱子质量</w:t>
      </w:r>
      <w:r>
        <w:rPr>
          <w:rFonts w:ascii="Times New Roman" w:eastAsia="新宋体" w:hAnsi="Times New Roman"/>
          <w:color w:val="FF0000"/>
          <w:sz w:val="24"/>
        </w:rPr>
        <w:t>m</w:t>
      </w:r>
      <w:r>
        <w:rPr>
          <w:rFonts w:ascii="Times New Roman" w:eastAsia="新宋体" w:hAnsi="新宋体" w:hint="eastAsia"/>
          <w:color w:val="FF0000"/>
          <w:sz w:val="24"/>
        </w:rPr>
        <w:t>的台秤、测量一楼到三楼高度</w:t>
      </w:r>
      <w:r>
        <w:rPr>
          <w:rFonts w:ascii="Times New Roman" w:eastAsia="新宋体" w:hAnsi="Times New Roman"/>
          <w:color w:val="FF0000"/>
          <w:sz w:val="24"/>
        </w:rPr>
        <w:t>h</w:t>
      </w:r>
      <w:r>
        <w:rPr>
          <w:rFonts w:ascii="Times New Roman" w:eastAsia="新宋体" w:hAnsi="新宋体" w:hint="eastAsia"/>
          <w:color w:val="FF0000"/>
          <w:sz w:val="24"/>
        </w:rPr>
        <w:t>的卷尺、测量上楼时间</w:t>
      </w:r>
      <w:r>
        <w:rPr>
          <w:rFonts w:ascii="Times New Roman" w:eastAsia="新宋体" w:hAnsi="Times New Roman"/>
          <w:color w:val="FF0000"/>
          <w:sz w:val="24"/>
        </w:rPr>
        <w:t>t</w:t>
      </w:r>
      <w:r>
        <w:rPr>
          <w:rFonts w:ascii="Times New Roman" w:eastAsia="新宋体" w:hAnsi="新宋体" w:hint="eastAsia"/>
          <w:color w:val="FF0000"/>
          <w:sz w:val="24"/>
        </w:rPr>
        <w:t>的秒表；</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）①由实验原理可知，需要测出箱子的质量</w:t>
      </w:r>
      <w:r>
        <w:rPr>
          <w:rFonts w:ascii="Times New Roman" w:eastAsia="新宋体" w:hAnsi="Times New Roman"/>
          <w:color w:val="FF0000"/>
          <w:sz w:val="24"/>
        </w:rPr>
        <w:t>m</w:t>
      </w:r>
      <w:r>
        <w:rPr>
          <w:rFonts w:ascii="Times New Roman" w:eastAsia="新宋体" w:hAnsi="新宋体" w:hint="eastAsia"/>
          <w:color w:val="FF0000"/>
          <w:sz w:val="24"/>
        </w:rPr>
        <w:t>、一楼到三楼的竖直高度</w:t>
      </w:r>
      <w:r>
        <w:rPr>
          <w:rFonts w:ascii="Times New Roman" w:eastAsia="新宋体" w:hAnsi="Times New Roman"/>
          <w:color w:val="FF0000"/>
          <w:sz w:val="24"/>
        </w:rPr>
        <w:t>h</w:t>
      </w:r>
      <w:r>
        <w:rPr>
          <w:rFonts w:ascii="Times New Roman" w:eastAsia="新宋体" w:hAnsi="新宋体" w:hint="eastAsia"/>
          <w:color w:val="FF0000"/>
          <w:sz w:val="24"/>
        </w:rPr>
        <w:t>、小凯上楼所用的时间</w:t>
      </w:r>
      <w:r>
        <w:rPr>
          <w:rFonts w:ascii="Times New Roman" w:eastAsia="新宋体" w:hAnsi="Times New Roman"/>
          <w:color w:val="FF0000"/>
          <w:sz w:val="24"/>
        </w:rPr>
        <w:t>t</w:t>
      </w:r>
      <w:r>
        <w:rPr>
          <w:rFonts w:ascii="Times New Roman" w:eastAsia="新宋体" w:hAnsi="新宋体" w:hint="eastAsia"/>
          <w:color w:val="FF0000"/>
          <w:sz w:val="24"/>
        </w:rPr>
        <w:t>，然后算出小凯搬运箱子的功率</w:t>
      </w:r>
      <w:r>
        <w:rPr>
          <w:rFonts w:ascii="Times New Roman" w:eastAsia="新宋体" w:hAnsi="Times New Roman"/>
          <w:color w:val="FF0000"/>
          <w:sz w:val="24"/>
        </w:rPr>
        <w:t>P</w:t>
      </w:r>
      <w:r>
        <w:rPr>
          <w:rFonts w:ascii="Times New Roman" w:eastAsia="新宋体" w:hAnsi="新宋体" w:hint="eastAsia"/>
          <w:color w:val="FF0000"/>
          <w:sz w:val="24"/>
        </w:rPr>
        <w:t>，不需要测出楼梯的总长度</w:t>
      </w:r>
      <w:r>
        <w:rPr>
          <w:rFonts w:ascii="Times New Roman" w:eastAsia="新宋体" w:hAnsi="Times New Roman"/>
          <w:color w:val="FF0000"/>
          <w:sz w:val="24"/>
        </w:rPr>
        <w:t>L</w:t>
      </w:r>
      <w:r>
        <w:rPr>
          <w:rFonts w:ascii="Times New Roman" w:eastAsia="新宋体" w:hAnsi="新宋体" w:hint="eastAsia"/>
          <w:color w:val="FF0000"/>
          <w:sz w:val="24"/>
        </w:rPr>
        <w:t>，故</w:t>
      </w:r>
      <w:r>
        <w:rPr>
          <w:rFonts w:ascii="Times New Roman" w:eastAsia="新宋体" w:hAnsi="Times New Roman"/>
          <w:color w:val="FF0000"/>
          <w:sz w:val="24"/>
        </w:rPr>
        <w:t>B</w:t>
      </w:r>
      <w:r>
        <w:rPr>
          <w:rFonts w:ascii="Times New Roman" w:eastAsia="新宋体" w:hAnsi="新宋体" w:hint="eastAsia"/>
          <w:color w:val="FF0000"/>
          <w:sz w:val="24"/>
        </w:rPr>
        <w:t>符合题意；</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②实验数据的记录表格包括箱子的质量、楼梯高度、登楼时间、功率这四个内容，如下表：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958"/>
        <w:gridCol w:w="2906"/>
        <w:gridCol w:w="1626"/>
        <w:gridCol w:w="1340"/>
      </w:tblGrid>
      <w:tr w:rsidR="00BD6B2C" w:rsidTr="00BD6B2C">
        <w:tc>
          <w:tcPr>
            <w:tcW w:w="1958" w:type="dxa"/>
            <w:tcBorders>
              <w:top w:val="single" w:sz="2" w:space="0" w:color="000000"/>
              <w:left w:val="single" w:sz="2" w:space="0" w:color="000000"/>
              <w:bottom w:val="single" w:sz="2" w:space="0" w:color="000000"/>
              <w:right w:val="single" w:sz="2" w:space="0" w:color="000000"/>
            </w:tcBorders>
            <w:hideMark/>
          </w:tcPr>
          <w:p w:rsidR="00BD6B2C" w:rsidRDefault="00BD6B2C">
            <w:pPr>
              <w:spacing w:line="360" w:lineRule="auto"/>
              <w:jc w:val="center"/>
              <w:rPr>
                <w:rFonts w:ascii="Times New Roman" w:eastAsia="新宋体" w:hAnsi="Times New Roman"/>
                <w:color w:val="FF0000"/>
                <w:sz w:val="24"/>
              </w:rPr>
            </w:pPr>
            <w:r>
              <w:rPr>
                <w:rFonts w:ascii="Times New Roman" w:eastAsia="新宋体" w:hAnsi="新宋体" w:hint="eastAsia"/>
                <w:color w:val="FF0000"/>
                <w:sz w:val="24"/>
              </w:rPr>
              <w:t>箱子的质量</w:t>
            </w:r>
            <w:r>
              <w:rPr>
                <w:rFonts w:ascii="Times New Roman" w:eastAsia="新宋体" w:hAnsi="Times New Roman"/>
                <w:color w:val="FF0000"/>
                <w:sz w:val="24"/>
              </w:rPr>
              <w:t>m/kg</w:t>
            </w:r>
          </w:p>
        </w:tc>
        <w:tc>
          <w:tcPr>
            <w:tcW w:w="2906" w:type="dxa"/>
            <w:tcBorders>
              <w:top w:val="single" w:sz="2" w:space="0" w:color="000000"/>
              <w:left w:val="single" w:sz="2" w:space="0" w:color="000000"/>
              <w:bottom w:val="single" w:sz="2" w:space="0" w:color="000000"/>
              <w:right w:val="single" w:sz="2" w:space="0" w:color="000000"/>
            </w:tcBorders>
            <w:hideMark/>
          </w:tcPr>
          <w:p w:rsidR="00BD6B2C" w:rsidRDefault="00BD6B2C">
            <w:pPr>
              <w:spacing w:line="360" w:lineRule="auto"/>
              <w:jc w:val="center"/>
              <w:rPr>
                <w:rFonts w:ascii="Times New Roman" w:eastAsia="新宋体" w:hAnsi="Times New Roman"/>
                <w:color w:val="FF0000"/>
                <w:sz w:val="24"/>
              </w:rPr>
            </w:pPr>
            <w:r>
              <w:rPr>
                <w:rFonts w:ascii="Times New Roman" w:eastAsia="新宋体" w:hAnsi="新宋体" w:hint="eastAsia"/>
                <w:color w:val="FF0000"/>
                <w:sz w:val="24"/>
              </w:rPr>
              <w:t>一楼到三楼的竖直高度</w:t>
            </w:r>
            <w:r>
              <w:rPr>
                <w:rFonts w:ascii="Times New Roman" w:eastAsia="新宋体" w:hAnsi="Times New Roman"/>
                <w:color w:val="FF0000"/>
                <w:sz w:val="24"/>
              </w:rPr>
              <w:t>h/m</w:t>
            </w:r>
          </w:p>
        </w:tc>
        <w:tc>
          <w:tcPr>
            <w:tcW w:w="1626" w:type="dxa"/>
            <w:tcBorders>
              <w:top w:val="single" w:sz="2" w:space="0" w:color="000000"/>
              <w:left w:val="single" w:sz="2" w:space="0" w:color="000000"/>
              <w:bottom w:val="single" w:sz="2" w:space="0" w:color="000000"/>
              <w:right w:val="single" w:sz="2" w:space="0" w:color="000000"/>
            </w:tcBorders>
            <w:hideMark/>
          </w:tcPr>
          <w:p w:rsidR="00BD6B2C" w:rsidRDefault="00BD6B2C">
            <w:pPr>
              <w:spacing w:line="360" w:lineRule="auto"/>
              <w:jc w:val="center"/>
              <w:rPr>
                <w:rFonts w:ascii="Times New Roman" w:eastAsia="新宋体" w:hAnsi="Times New Roman"/>
                <w:color w:val="FF0000"/>
                <w:sz w:val="24"/>
              </w:rPr>
            </w:pPr>
            <w:r>
              <w:rPr>
                <w:rFonts w:ascii="Times New Roman" w:eastAsia="新宋体" w:hAnsi="新宋体" w:hint="eastAsia"/>
                <w:color w:val="FF0000"/>
                <w:sz w:val="24"/>
              </w:rPr>
              <w:t>所用的时间</w:t>
            </w:r>
            <w:r>
              <w:rPr>
                <w:rFonts w:ascii="Times New Roman" w:eastAsia="新宋体" w:hAnsi="Times New Roman"/>
                <w:color w:val="FF0000"/>
                <w:sz w:val="24"/>
              </w:rPr>
              <w:t>t/s</w:t>
            </w:r>
          </w:p>
        </w:tc>
        <w:tc>
          <w:tcPr>
            <w:tcW w:w="1340" w:type="dxa"/>
            <w:tcBorders>
              <w:top w:val="single" w:sz="2" w:space="0" w:color="000000"/>
              <w:left w:val="single" w:sz="2" w:space="0" w:color="000000"/>
              <w:bottom w:val="single" w:sz="2" w:space="0" w:color="000000"/>
              <w:right w:val="single" w:sz="2" w:space="0" w:color="000000"/>
            </w:tcBorders>
            <w:hideMark/>
          </w:tcPr>
          <w:p w:rsidR="00BD6B2C" w:rsidRDefault="00BD6B2C">
            <w:pPr>
              <w:spacing w:line="360" w:lineRule="auto"/>
              <w:jc w:val="center"/>
              <w:rPr>
                <w:rFonts w:ascii="Times New Roman" w:eastAsia="新宋体" w:hAnsi="Times New Roman"/>
                <w:color w:val="FF0000"/>
                <w:sz w:val="24"/>
              </w:rPr>
            </w:pPr>
            <w:r>
              <w:rPr>
                <w:rFonts w:ascii="Times New Roman" w:eastAsia="新宋体" w:hAnsi="新宋体" w:hint="eastAsia"/>
                <w:color w:val="FF0000"/>
                <w:sz w:val="24"/>
              </w:rPr>
              <w:t>功率</w:t>
            </w:r>
            <w:r>
              <w:rPr>
                <w:rFonts w:ascii="Times New Roman" w:eastAsia="新宋体" w:hAnsi="Times New Roman"/>
                <w:color w:val="FF0000"/>
                <w:sz w:val="24"/>
              </w:rPr>
              <w:t>P/W</w:t>
            </w:r>
          </w:p>
        </w:tc>
      </w:tr>
      <w:tr w:rsidR="00BD6B2C" w:rsidTr="00BD6B2C">
        <w:tc>
          <w:tcPr>
            <w:tcW w:w="1958" w:type="dxa"/>
            <w:tcBorders>
              <w:top w:val="single" w:sz="2" w:space="0" w:color="000000"/>
              <w:left w:val="single" w:sz="2" w:space="0" w:color="000000"/>
              <w:bottom w:val="single" w:sz="2" w:space="0" w:color="000000"/>
              <w:right w:val="single" w:sz="2" w:space="0" w:color="000000"/>
            </w:tcBorders>
            <w:hideMark/>
          </w:tcPr>
          <w:p w:rsidR="00BD6B2C" w:rsidRDefault="00BD6B2C">
            <w:pPr>
              <w:spacing w:line="360" w:lineRule="auto"/>
              <w:jc w:val="center"/>
              <w:rPr>
                <w:rFonts w:ascii="Times New Roman" w:eastAsia="新宋体" w:hAnsi="Times New Roman"/>
                <w:color w:val="FF0000"/>
                <w:sz w:val="24"/>
              </w:rPr>
            </w:pPr>
            <w:r>
              <w:rPr>
                <w:rFonts w:ascii="Times New Roman" w:eastAsia="新宋体" w:hAnsi="Times New Roman"/>
                <w:color w:val="FF0000"/>
                <w:sz w:val="24"/>
              </w:rPr>
              <w:t xml:space="preserve"> </w:t>
            </w:r>
          </w:p>
        </w:tc>
        <w:tc>
          <w:tcPr>
            <w:tcW w:w="2906" w:type="dxa"/>
            <w:tcBorders>
              <w:top w:val="single" w:sz="2" w:space="0" w:color="000000"/>
              <w:left w:val="single" w:sz="2" w:space="0" w:color="000000"/>
              <w:bottom w:val="single" w:sz="2" w:space="0" w:color="000000"/>
              <w:right w:val="single" w:sz="2" w:space="0" w:color="000000"/>
            </w:tcBorders>
            <w:hideMark/>
          </w:tcPr>
          <w:p w:rsidR="00BD6B2C" w:rsidRDefault="00BD6B2C">
            <w:pPr>
              <w:spacing w:line="360" w:lineRule="auto"/>
              <w:jc w:val="center"/>
              <w:rPr>
                <w:rFonts w:ascii="Times New Roman" w:eastAsia="新宋体" w:hAnsi="Times New Roman"/>
                <w:color w:val="FF0000"/>
                <w:sz w:val="24"/>
              </w:rPr>
            </w:pPr>
            <w:r>
              <w:rPr>
                <w:rFonts w:ascii="Times New Roman" w:eastAsia="新宋体" w:hAnsi="Times New Roman"/>
                <w:color w:val="FF0000"/>
                <w:sz w:val="24"/>
              </w:rPr>
              <w:t xml:space="preserve"> </w:t>
            </w:r>
          </w:p>
        </w:tc>
        <w:tc>
          <w:tcPr>
            <w:tcW w:w="1626" w:type="dxa"/>
            <w:tcBorders>
              <w:top w:val="single" w:sz="2" w:space="0" w:color="000000"/>
              <w:left w:val="single" w:sz="2" w:space="0" w:color="000000"/>
              <w:bottom w:val="single" w:sz="2" w:space="0" w:color="000000"/>
              <w:right w:val="single" w:sz="2" w:space="0" w:color="000000"/>
            </w:tcBorders>
            <w:hideMark/>
          </w:tcPr>
          <w:p w:rsidR="00BD6B2C" w:rsidRDefault="00BD6B2C">
            <w:pPr>
              <w:spacing w:line="360" w:lineRule="auto"/>
              <w:jc w:val="center"/>
              <w:rPr>
                <w:rFonts w:ascii="Times New Roman" w:eastAsia="新宋体" w:hAnsi="Times New Roman"/>
                <w:color w:val="FF0000"/>
                <w:sz w:val="24"/>
              </w:rPr>
            </w:pPr>
            <w:r>
              <w:rPr>
                <w:rFonts w:ascii="Times New Roman" w:eastAsia="新宋体" w:hAnsi="Times New Roman"/>
                <w:color w:val="FF0000"/>
                <w:sz w:val="24"/>
              </w:rPr>
              <w:t xml:space="preserve"> </w:t>
            </w:r>
          </w:p>
        </w:tc>
        <w:tc>
          <w:tcPr>
            <w:tcW w:w="1340" w:type="dxa"/>
            <w:tcBorders>
              <w:top w:val="single" w:sz="2" w:space="0" w:color="000000"/>
              <w:left w:val="single" w:sz="2" w:space="0" w:color="000000"/>
              <w:bottom w:val="single" w:sz="2" w:space="0" w:color="000000"/>
              <w:right w:val="single" w:sz="2" w:space="0" w:color="000000"/>
            </w:tcBorders>
            <w:hideMark/>
          </w:tcPr>
          <w:p w:rsidR="00BD6B2C" w:rsidRDefault="00BD6B2C">
            <w:pPr>
              <w:spacing w:line="360" w:lineRule="auto"/>
              <w:jc w:val="center"/>
              <w:rPr>
                <w:rFonts w:ascii="Times New Roman" w:eastAsia="新宋体" w:hAnsi="Times New Roman"/>
                <w:color w:val="FF0000"/>
                <w:sz w:val="24"/>
              </w:rPr>
            </w:pPr>
            <w:r>
              <w:rPr>
                <w:rFonts w:ascii="Times New Roman" w:eastAsia="新宋体" w:hAnsi="Times New Roman"/>
                <w:color w:val="FF0000"/>
                <w:sz w:val="24"/>
              </w:rPr>
              <w:t xml:space="preserve"> </w:t>
            </w:r>
          </w:p>
        </w:tc>
      </w:tr>
    </w:tbl>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78130" cy="341630"/>
            <wp:effectExtent l="0" t="0" r="7620" b="127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78130" cy="34163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）台秤、卷尺、秒表；（</w:t>
      </w:r>
      <w:r>
        <w:rPr>
          <w:rFonts w:ascii="Times New Roman" w:eastAsia="新宋体" w:hAnsi="Times New Roman"/>
          <w:color w:val="FF0000"/>
          <w:sz w:val="24"/>
        </w:rPr>
        <w:t>3</w:t>
      </w:r>
      <w:r>
        <w:rPr>
          <w:rFonts w:ascii="Times New Roman" w:eastAsia="新宋体" w:hAnsi="新宋体" w:hint="eastAsia"/>
          <w:color w:val="FF0000"/>
          <w:sz w:val="24"/>
        </w:rPr>
        <w:t>）</w:t>
      </w:r>
      <w:r>
        <w:rPr>
          <w:rFonts w:ascii="Times New Roman" w:eastAsia="新宋体" w:hAnsi="Times New Roman"/>
          <w:color w:val="FF0000"/>
          <w:sz w:val="24"/>
        </w:rPr>
        <w:t>B</w:t>
      </w:r>
      <w:r>
        <w:rPr>
          <w:rFonts w:ascii="Times New Roman" w:eastAsia="新宋体" w:hAnsi="新宋体" w:hint="eastAsia"/>
          <w:color w:val="FF0000"/>
          <w:sz w:val="24"/>
        </w:rPr>
        <w:t>；表格如上所示。</w:t>
      </w:r>
    </w:p>
    <w:p w:rsidR="00BD6B2C" w:rsidRDefault="00BD6B2C" w:rsidP="00BD6B2C">
      <w:pPr>
        <w:spacing w:line="360" w:lineRule="auto"/>
        <w:rPr>
          <w:rFonts w:ascii="Times New Roman" w:eastAsia="新宋体" w:hAnsi="Times New Roman"/>
          <w:sz w:val="24"/>
        </w:rPr>
      </w:pPr>
      <w:r>
        <w:rPr>
          <w:rFonts w:ascii="Times New Roman" w:eastAsia="新宋体" w:hAnsi="新宋体" w:hint="eastAsia"/>
          <w:b/>
          <w:sz w:val="24"/>
        </w:rPr>
        <w:t>四．计算题（共</w:t>
      </w:r>
      <w:r>
        <w:rPr>
          <w:rFonts w:ascii="Times New Roman" w:eastAsia="新宋体" w:hAnsi="Times New Roman"/>
          <w:b/>
          <w:sz w:val="24"/>
        </w:rPr>
        <w:t>3</w:t>
      </w:r>
      <w:r>
        <w:rPr>
          <w:rFonts w:ascii="Times New Roman" w:eastAsia="新宋体" w:hAnsi="新宋体" w:hint="eastAsia"/>
          <w:b/>
          <w:sz w:val="24"/>
        </w:rPr>
        <w:t>小题）</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阜新）一辆挂有绿色号牌的四轮电动汽车，以</w:t>
      </w:r>
      <w:r>
        <w:rPr>
          <w:rFonts w:ascii="Times New Roman" w:eastAsia="新宋体" w:hAnsi="Times New Roman"/>
          <w:sz w:val="24"/>
        </w:rPr>
        <w:t>54km/h</w:t>
      </w:r>
      <w:r>
        <w:rPr>
          <w:rFonts w:ascii="Times New Roman" w:eastAsia="新宋体" w:hAnsi="新宋体" w:hint="eastAsia"/>
          <w:sz w:val="24"/>
        </w:rPr>
        <w:t>的速度在水平地面沿直线匀速行驶了</w:t>
      </w:r>
      <w:r>
        <w:rPr>
          <w:rFonts w:ascii="Times New Roman" w:eastAsia="新宋体" w:hAnsi="Times New Roman"/>
          <w:sz w:val="24"/>
        </w:rPr>
        <w:t>6min</w:t>
      </w:r>
      <w:r>
        <w:rPr>
          <w:rFonts w:ascii="Times New Roman" w:eastAsia="新宋体" w:hAnsi="新宋体" w:hint="eastAsia"/>
          <w:sz w:val="24"/>
        </w:rPr>
        <w:t>，行驶时所受阻力为自重的</w:t>
      </w:r>
      <w:r>
        <w:rPr>
          <w:rFonts w:ascii="Times New Roman" w:eastAsia="新宋体" w:hAnsi="Times New Roman"/>
          <w:sz w:val="24"/>
        </w:rPr>
        <w:t>0.05</w:t>
      </w:r>
      <w:r>
        <w:rPr>
          <w:rFonts w:ascii="Times New Roman" w:eastAsia="新宋体" w:hAnsi="新宋体" w:hint="eastAsia"/>
          <w:sz w:val="24"/>
        </w:rPr>
        <w:t>倍（</w:t>
      </w:r>
      <w:r>
        <w:rPr>
          <w:rFonts w:ascii="Times New Roman" w:eastAsia="新宋体" w:hAnsi="Times New Roman"/>
          <w:sz w:val="24"/>
        </w:rPr>
        <w:t>g</w:t>
      </w:r>
      <w:r>
        <w:rPr>
          <w:rFonts w:ascii="Times New Roman" w:eastAsia="新宋体" w:hAnsi="新宋体" w:hint="eastAsia"/>
          <w:sz w:val="24"/>
        </w:rPr>
        <w:t>取</w:t>
      </w:r>
      <w:r>
        <w:rPr>
          <w:rFonts w:ascii="Times New Roman" w:eastAsia="新宋体" w:hAnsi="Times New Roman"/>
          <w:sz w:val="24"/>
        </w:rPr>
        <w:t>10N/kg</w:t>
      </w:r>
      <w:r>
        <w:rPr>
          <w:rFonts w:ascii="Times New Roman" w:eastAsia="新宋体" w:hAnsi="新宋体" w:hint="eastAsia"/>
          <w:sz w:val="24"/>
        </w:rPr>
        <w:t>）求：</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）电动汽车在</w:t>
      </w:r>
      <w:r>
        <w:rPr>
          <w:rFonts w:ascii="Times New Roman" w:eastAsia="新宋体" w:hAnsi="Times New Roman"/>
          <w:sz w:val="24"/>
        </w:rPr>
        <w:t>6min</w:t>
      </w:r>
      <w:r>
        <w:rPr>
          <w:rFonts w:ascii="Times New Roman" w:eastAsia="新宋体" w:hAnsi="新宋体" w:hint="eastAsia"/>
          <w:sz w:val="24"/>
        </w:rPr>
        <w:t>内通过的路程。</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）已知该车静止时对地面的压强是</w:t>
      </w:r>
      <w:r>
        <w:rPr>
          <w:rFonts w:ascii="Times New Roman" w:eastAsia="新宋体" w:hAnsi="Times New Roman"/>
          <w:sz w:val="24"/>
        </w:rPr>
        <w:t>1.5×10</w:t>
      </w:r>
      <w:r>
        <w:rPr>
          <w:rFonts w:ascii="Times New Roman" w:eastAsia="新宋体" w:hAnsi="Times New Roman"/>
          <w:sz w:val="24"/>
          <w:vertAlign w:val="superscript"/>
        </w:rPr>
        <w:t>6</w:t>
      </w:r>
      <w:r>
        <w:rPr>
          <w:rFonts w:ascii="Times New Roman" w:eastAsia="新宋体" w:hAnsi="Times New Roman"/>
          <w:sz w:val="24"/>
        </w:rPr>
        <w:t>Pa</w:t>
      </w:r>
      <w:r>
        <w:rPr>
          <w:rFonts w:ascii="Times New Roman" w:eastAsia="新宋体" w:hAnsi="新宋体" w:hint="eastAsia"/>
          <w:sz w:val="24"/>
        </w:rPr>
        <w:t>，每个轮胎与地面的接触面积为</w:t>
      </w:r>
      <w:r>
        <w:rPr>
          <w:rFonts w:ascii="Times New Roman" w:eastAsia="新宋体" w:hAnsi="Times New Roman"/>
          <w:sz w:val="24"/>
        </w:rPr>
        <w:t>20cm</w:t>
      </w:r>
      <w:r>
        <w:rPr>
          <w:rFonts w:ascii="Times New Roman" w:eastAsia="新宋体" w:hAnsi="Times New Roman"/>
          <w:sz w:val="24"/>
          <w:vertAlign w:val="superscript"/>
        </w:rPr>
        <w:t>2</w:t>
      </w:r>
      <w:r>
        <w:rPr>
          <w:rFonts w:ascii="Times New Roman" w:eastAsia="新宋体" w:hAnsi="新宋体" w:hint="eastAsia"/>
          <w:sz w:val="24"/>
        </w:rPr>
        <w:t>，求空车的质量。</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）在水平地面匀速行驶的过程中，该电动汽车牵引力做功的功率。</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【解析】解：（</w:t>
      </w:r>
      <w:r>
        <w:rPr>
          <w:rFonts w:ascii="Times New Roman" w:eastAsia="新宋体" w:hAnsi="Times New Roman"/>
          <w:color w:val="FF0000"/>
          <w:sz w:val="24"/>
        </w:rPr>
        <w:t>1</w:t>
      </w:r>
      <w:r>
        <w:rPr>
          <w:rFonts w:ascii="Times New Roman" w:eastAsia="新宋体" w:hAnsi="新宋体" w:hint="eastAsia"/>
          <w:color w:val="FF0000"/>
          <w:sz w:val="24"/>
        </w:rPr>
        <w:t>）由</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可得，电动汽车在</w:t>
      </w:r>
      <w:r>
        <w:rPr>
          <w:rFonts w:ascii="Times New Roman" w:eastAsia="新宋体" w:hAnsi="Times New Roman"/>
          <w:color w:val="FF0000"/>
          <w:sz w:val="24"/>
        </w:rPr>
        <w:t>6min</w:t>
      </w:r>
      <w:r>
        <w:rPr>
          <w:rFonts w:ascii="Times New Roman" w:eastAsia="新宋体" w:hAnsi="新宋体" w:hint="eastAsia"/>
          <w:color w:val="FF0000"/>
          <w:sz w:val="24"/>
        </w:rPr>
        <w:t>内通过的路程</w:t>
      </w:r>
      <w:r>
        <w:rPr>
          <w:rFonts w:ascii="Times New Roman" w:eastAsia="新宋体" w:hAnsi="Times New Roman"/>
          <w:color w:val="FF0000"/>
          <w:sz w:val="24"/>
        </w:rPr>
        <w:t>s</w:t>
      </w:r>
      <w:r>
        <w:rPr>
          <w:rFonts w:ascii="Times New Roman" w:eastAsia="新宋体" w:hAnsi="新宋体" w:hint="eastAsia"/>
          <w:color w:val="FF0000"/>
          <w:sz w:val="24"/>
        </w:rPr>
        <w:t>＝</w:t>
      </w:r>
      <w:r>
        <w:rPr>
          <w:rFonts w:ascii="Times New Roman" w:eastAsia="新宋体" w:hAnsi="Times New Roman"/>
          <w:color w:val="FF0000"/>
          <w:sz w:val="24"/>
        </w:rPr>
        <w:t>vt</w:t>
      </w:r>
      <w:r>
        <w:rPr>
          <w:rFonts w:ascii="Times New Roman" w:eastAsia="新宋体" w:hAnsi="新宋体" w:hint="eastAsia"/>
          <w:color w:val="FF0000"/>
          <w:sz w:val="24"/>
        </w:rPr>
        <w:t>＝</w:t>
      </w:r>
      <w:r>
        <w:rPr>
          <w:rFonts w:ascii="Times New Roman" w:eastAsia="新宋体" w:hAnsi="Times New Roman"/>
          <w:color w:val="FF0000"/>
          <w:sz w:val="24"/>
        </w:rPr>
        <w:t>54km/h×</w:t>
      </w:r>
      <w:r>
        <w:rPr>
          <w:rFonts w:ascii="Times New Roman" w:eastAsia="新宋体" w:hAnsi="Times New Roman"/>
          <w:noProof/>
          <w:color w:val="FF0000"/>
          <w:position w:val="-22"/>
          <w:sz w:val="24"/>
        </w:rPr>
        <w:drawing>
          <wp:inline distT="0" distB="0" distL="0" distR="0">
            <wp:extent cx="198755" cy="334010"/>
            <wp:effectExtent l="0" t="0" r="0" b="889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学科网(www.zxxk.com)--教育资源门户，提供试题试卷、教案、课件、教学论文、素材等各类教学资源库下载，还有大量丰富的教学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Times New Roman"/>
          <w:color w:val="FF0000"/>
          <w:sz w:val="24"/>
        </w:rPr>
        <w:t>h</w:t>
      </w:r>
      <w:r>
        <w:rPr>
          <w:rFonts w:ascii="Times New Roman" w:eastAsia="新宋体" w:hAnsi="新宋体" w:hint="eastAsia"/>
          <w:color w:val="FF0000"/>
          <w:sz w:val="24"/>
        </w:rPr>
        <w:t>＝</w:t>
      </w:r>
      <w:r>
        <w:rPr>
          <w:rFonts w:ascii="Times New Roman" w:eastAsia="新宋体" w:hAnsi="Times New Roman"/>
          <w:color w:val="FF0000"/>
          <w:sz w:val="24"/>
        </w:rPr>
        <w:t>5.4km</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）由</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可得，车静止时对地面的压力</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pS</w:t>
      </w:r>
      <w:r>
        <w:rPr>
          <w:rFonts w:ascii="Times New Roman" w:eastAsia="新宋体" w:hAnsi="新宋体" w:hint="eastAsia"/>
          <w:color w:val="FF0000"/>
          <w:sz w:val="24"/>
        </w:rPr>
        <w:t>＝</w:t>
      </w:r>
      <w:r>
        <w:rPr>
          <w:rFonts w:ascii="Times New Roman" w:eastAsia="新宋体" w:hAnsi="Times New Roman"/>
          <w:color w:val="FF0000"/>
          <w:sz w:val="24"/>
        </w:rPr>
        <w:t>1.5×10</w:t>
      </w:r>
      <w:r>
        <w:rPr>
          <w:rFonts w:ascii="Times New Roman" w:eastAsia="新宋体" w:hAnsi="Times New Roman"/>
          <w:color w:val="FF0000"/>
          <w:sz w:val="24"/>
          <w:vertAlign w:val="superscript"/>
        </w:rPr>
        <w:t>6</w:t>
      </w:r>
      <w:r>
        <w:rPr>
          <w:rFonts w:ascii="Times New Roman" w:eastAsia="新宋体" w:hAnsi="Times New Roman"/>
          <w:color w:val="FF0000"/>
          <w:sz w:val="24"/>
        </w:rPr>
        <w:t>Pa×4×20×10</w:t>
      </w:r>
      <w:r>
        <w:rPr>
          <w:rFonts w:ascii="Times New Roman" w:eastAsia="新宋体" w:hAnsi="新宋体" w:hint="eastAsia"/>
          <w:color w:val="FF0000"/>
          <w:sz w:val="24"/>
          <w:vertAlign w:val="superscript"/>
        </w:rPr>
        <w:t>﹣</w:t>
      </w:r>
      <w:r>
        <w:rPr>
          <w:rFonts w:ascii="Times New Roman" w:eastAsia="新宋体" w:hAnsi="Times New Roman"/>
          <w:color w:val="FF0000"/>
          <w:sz w:val="24"/>
          <w:vertAlign w:val="superscript"/>
        </w:rPr>
        <w:t>4</w:t>
      </w:r>
      <w:r>
        <w:rPr>
          <w:rFonts w:ascii="Times New Roman" w:eastAsia="新宋体" w:hAnsi="Times New Roman"/>
          <w:color w:val="FF0000"/>
          <w:sz w:val="24"/>
        </w:rPr>
        <w:t>m</w:t>
      </w:r>
      <w:r>
        <w:rPr>
          <w:rFonts w:ascii="Times New Roman" w:eastAsia="新宋体" w:hAnsi="Times New Roman"/>
          <w:color w:val="FF0000"/>
          <w:sz w:val="24"/>
          <w:vertAlign w:val="superscript"/>
        </w:rPr>
        <w:t>2</w:t>
      </w:r>
      <w:r>
        <w:rPr>
          <w:rFonts w:ascii="Times New Roman" w:eastAsia="新宋体" w:hAnsi="新宋体" w:hint="eastAsia"/>
          <w:color w:val="FF0000"/>
          <w:sz w:val="24"/>
        </w:rPr>
        <w:t>＝</w:t>
      </w:r>
      <w:r>
        <w:rPr>
          <w:rFonts w:ascii="Times New Roman" w:eastAsia="新宋体" w:hAnsi="Times New Roman"/>
          <w:color w:val="FF0000"/>
          <w:sz w:val="24"/>
        </w:rPr>
        <w:t>12000N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水平面上的物体，对水平面的压力大小与物体本身的重力相等，则</w:t>
      </w:r>
      <w:r>
        <w:rPr>
          <w:rFonts w:ascii="Times New Roman" w:eastAsia="新宋体" w:hAnsi="Times New Roman"/>
          <w:color w:val="FF0000"/>
          <w:sz w:val="24"/>
        </w:rPr>
        <w:t>G</w:t>
      </w:r>
      <w:r>
        <w:rPr>
          <w:rFonts w:ascii="Times New Roman" w:eastAsia="新宋体" w:hAnsi="新宋体" w:hint="eastAsia"/>
          <w:color w:val="FF0000"/>
          <w:sz w:val="24"/>
          <w:vertAlign w:val="subscript"/>
        </w:rPr>
        <w:t>车</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12000N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空车的质量</w:t>
      </w:r>
      <w:r>
        <w:rPr>
          <w:rFonts w:ascii="Times New Roman" w:eastAsia="新宋体" w:hAnsi="Times New Roman"/>
          <w:color w:val="FF0000"/>
          <w:sz w:val="24"/>
        </w:rPr>
        <w:t>m</w:t>
      </w:r>
      <w:r>
        <w:rPr>
          <w:rFonts w:ascii="Times New Roman" w:eastAsia="新宋体" w:hAnsi="新宋体" w:hint="eastAsia"/>
          <w:color w:val="FF0000"/>
          <w:sz w:val="24"/>
        </w:rPr>
        <w:t>＝</w:t>
      </w:r>
      <w:r>
        <w:rPr>
          <w:rFonts w:ascii="Times New Roman" w:eastAsia="新宋体" w:hAnsi="Times New Roman"/>
          <w:noProof/>
          <w:color w:val="FF0000"/>
          <w:position w:val="-24"/>
          <w:sz w:val="24"/>
        </w:rPr>
        <w:drawing>
          <wp:inline distT="0" distB="0" distL="0" distR="0">
            <wp:extent cx="270510" cy="397510"/>
            <wp:effectExtent l="0" t="0" r="0" b="254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0510" cy="3975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3"/>
          <w:sz w:val="24"/>
        </w:rPr>
        <w:drawing>
          <wp:inline distT="0" distB="0" distL="0" distR="0">
            <wp:extent cx="501015" cy="341630"/>
            <wp:effectExtent l="0" t="0" r="0" b="127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01015" cy="34163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1200kg</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）匀速行驶的速度</w:t>
      </w: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color w:val="FF0000"/>
          <w:sz w:val="24"/>
        </w:rPr>
        <w:t>54km/h</w:t>
      </w:r>
      <w:r>
        <w:rPr>
          <w:rFonts w:ascii="Times New Roman" w:eastAsia="新宋体" w:hAnsi="新宋体" w:hint="eastAsia"/>
          <w:color w:val="FF0000"/>
          <w:sz w:val="24"/>
        </w:rPr>
        <w:t>＝</w:t>
      </w:r>
      <w:r>
        <w:rPr>
          <w:rFonts w:ascii="Times New Roman" w:eastAsia="新宋体" w:hAnsi="Times New Roman"/>
          <w:color w:val="FF0000"/>
          <w:sz w:val="24"/>
        </w:rPr>
        <w:t>15m/s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因为电动汽车做匀速直线运动，</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所以车的牵引力：</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0.05G</w:t>
      </w:r>
      <w:r>
        <w:rPr>
          <w:rFonts w:ascii="Times New Roman" w:eastAsia="新宋体" w:hAnsi="新宋体" w:hint="eastAsia"/>
          <w:color w:val="FF0000"/>
          <w:sz w:val="24"/>
          <w:vertAlign w:val="subscript"/>
        </w:rPr>
        <w:t>车</w:t>
      </w:r>
      <w:r>
        <w:rPr>
          <w:rFonts w:ascii="Times New Roman" w:eastAsia="新宋体" w:hAnsi="新宋体" w:hint="eastAsia"/>
          <w:color w:val="FF0000"/>
          <w:sz w:val="24"/>
        </w:rPr>
        <w:t>＝</w:t>
      </w:r>
      <w:r>
        <w:rPr>
          <w:rFonts w:ascii="Times New Roman" w:eastAsia="新宋体" w:hAnsi="Times New Roman"/>
          <w:color w:val="FF0000"/>
          <w:sz w:val="24"/>
        </w:rPr>
        <w:t>0.05×12000N</w:t>
      </w:r>
      <w:r>
        <w:rPr>
          <w:rFonts w:ascii="Times New Roman" w:eastAsia="新宋体" w:hAnsi="新宋体" w:hint="eastAsia"/>
          <w:color w:val="FF0000"/>
          <w:sz w:val="24"/>
        </w:rPr>
        <w:t>＝</w:t>
      </w:r>
      <w:r>
        <w:rPr>
          <w:rFonts w:ascii="Times New Roman" w:eastAsia="新宋体" w:hAnsi="Times New Roman"/>
          <w:color w:val="FF0000"/>
          <w:sz w:val="24"/>
        </w:rPr>
        <w:t>600N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电动汽车牵引力做功的功率：</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Fv</w:t>
      </w:r>
      <w:r>
        <w:rPr>
          <w:rFonts w:ascii="Times New Roman" w:eastAsia="新宋体" w:hAnsi="新宋体" w:hint="eastAsia"/>
          <w:color w:val="FF0000"/>
          <w:sz w:val="24"/>
        </w:rPr>
        <w:t>＝</w:t>
      </w:r>
      <w:r>
        <w:rPr>
          <w:rFonts w:ascii="Times New Roman" w:eastAsia="新宋体" w:hAnsi="Times New Roman"/>
          <w:color w:val="FF0000"/>
          <w:sz w:val="24"/>
        </w:rPr>
        <w:t>600N×15m/s</w:t>
      </w:r>
      <w:r>
        <w:rPr>
          <w:rFonts w:ascii="Times New Roman" w:eastAsia="新宋体" w:hAnsi="新宋体" w:hint="eastAsia"/>
          <w:color w:val="FF0000"/>
          <w:sz w:val="24"/>
        </w:rPr>
        <w:t>＝</w:t>
      </w:r>
      <w:r>
        <w:rPr>
          <w:rFonts w:ascii="Times New Roman" w:eastAsia="新宋体" w:hAnsi="Times New Roman"/>
          <w:color w:val="FF0000"/>
          <w:sz w:val="24"/>
        </w:rPr>
        <w:t>9000W</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答：（</w:t>
      </w:r>
      <w:r>
        <w:rPr>
          <w:rFonts w:ascii="Times New Roman" w:eastAsia="新宋体" w:hAnsi="Times New Roman"/>
          <w:color w:val="FF0000"/>
          <w:sz w:val="24"/>
        </w:rPr>
        <w:t>1</w:t>
      </w:r>
      <w:r>
        <w:rPr>
          <w:rFonts w:ascii="Times New Roman" w:eastAsia="新宋体" w:hAnsi="新宋体" w:hint="eastAsia"/>
          <w:color w:val="FF0000"/>
          <w:sz w:val="24"/>
        </w:rPr>
        <w:t>）电动汽车在</w:t>
      </w:r>
      <w:r>
        <w:rPr>
          <w:rFonts w:ascii="Times New Roman" w:eastAsia="新宋体" w:hAnsi="Times New Roman"/>
          <w:color w:val="FF0000"/>
          <w:sz w:val="24"/>
        </w:rPr>
        <w:t>6min</w:t>
      </w:r>
      <w:r>
        <w:rPr>
          <w:rFonts w:ascii="Times New Roman" w:eastAsia="新宋体" w:hAnsi="新宋体" w:hint="eastAsia"/>
          <w:color w:val="FF0000"/>
          <w:sz w:val="24"/>
        </w:rPr>
        <w:t>内通过的路程为</w:t>
      </w:r>
      <w:r>
        <w:rPr>
          <w:rFonts w:ascii="Times New Roman" w:eastAsia="新宋体" w:hAnsi="Times New Roman"/>
          <w:color w:val="FF0000"/>
          <w:sz w:val="24"/>
        </w:rPr>
        <w:t>5.4km</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）空车的质量为</w:t>
      </w:r>
      <w:r>
        <w:rPr>
          <w:rFonts w:ascii="Times New Roman" w:eastAsia="新宋体" w:hAnsi="Times New Roman"/>
          <w:color w:val="FF0000"/>
          <w:sz w:val="24"/>
        </w:rPr>
        <w:t>1200kg</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）在水平地面匀速行驶的过程中，该电动汽车牵引力做功的功率为</w:t>
      </w:r>
      <w:r>
        <w:rPr>
          <w:rFonts w:ascii="Times New Roman" w:eastAsia="新宋体" w:hAnsi="Times New Roman"/>
          <w:color w:val="FF0000"/>
          <w:sz w:val="24"/>
        </w:rPr>
        <w:t>9000W</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w:t>
      </w:r>
      <w:r>
        <w:rPr>
          <w:rFonts w:ascii="Times New Roman" w:eastAsia="新宋体" w:hAnsi="Times New Roman"/>
          <w:sz w:val="24"/>
        </w:rPr>
        <w:t xml:space="preserve"> “</w:t>
      </w:r>
      <w:r>
        <w:rPr>
          <w:rFonts w:ascii="Times New Roman" w:eastAsia="新宋体" w:hAnsi="新宋体" w:hint="eastAsia"/>
          <w:sz w:val="24"/>
        </w:rPr>
        <w:t>沙场点兵，扬我军威</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2017</w:t>
      </w:r>
      <w:r>
        <w:rPr>
          <w:rFonts w:ascii="Times New Roman" w:eastAsia="新宋体" w:hAnsi="新宋体" w:hint="eastAsia"/>
          <w:sz w:val="24"/>
        </w:rPr>
        <w:t>年</w:t>
      </w:r>
      <w:r>
        <w:rPr>
          <w:rFonts w:ascii="Times New Roman" w:eastAsia="新宋体" w:hAnsi="Times New Roman"/>
          <w:sz w:val="24"/>
        </w:rPr>
        <w:t>8</w:t>
      </w:r>
      <w:r>
        <w:rPr>
          <w:rFonts w:ascii="Times New Roman" w:eastAsia="新宋体" w:hAnsi="新宋体" w:hint="eastAsia"/>
          <w:sz w:val="24"/>
        </w:rPr>
        <w:t>月</w:t>
      </w:r>
      <w:r>
        <w:rPr>
          <w:rFonts w:ascii="Times New Roman" w:eastAsia="新宋体" w:hAnsi="Times New Roman"/>
          <w:sz w:val="24"/>
        </w:rPr>
        <w:t>1</w:t>
      </w:r>
      <w:r>
        <w:rPr>
          <w:rFonts w:ascii="Times New Roman" w:eastAsia="新宋体" w:hAnsi="新宋体" w:hint="eastAsia"/>
          <w:sz w:val="24"/>
        </w:rPr>
        <w:t>日，习近平总书记在朱日和军事基地乘坐检阅车对三军将士进行检阅。某检阅车质量为</w:t>
      </w:r>
      <w:r>
        <w:rPr>
          <w:rFonts w:ascii="Times New Roman" w:eastAsia="新宋体" w:hAnsi="Times New Roman"/>
          <w:sz w:val="24"/>
        </w:rPr>
        <w:t>2400kg</w:t>
      </w:r>
      <w:r>
        <w:rPr>
          <w:rFonts w:ascii="Times New Roman" w:eastAsia="新宋体" w:hAnsi="新宋体" w:hint="eastAsia"/>
          <w:sz w:val="24"/>
        </w:rPr>
        <w:t>，在</w:t>
      </w:r>
      <w:r>
        <w:rPr>
          <w:rFonts w:ascii="Times New Roman" w:eastAsia="新宋体" w:hAnsi="Times New Roman"/>
          <w:sz w:val="24"/>
        </w:rPr>
        <w:t>600s</w:t>
      </w:r>
      <w:r>
        <w:rPr>
          <w:rFonts w:ascii="Times New Roman" w:eastAsia="新宋体" w:hAnsi="新宋体" w:hint="eastAsia"/>
          <w:sz w:val="24"/>
        </w:rPr>
        <w:t>内沿水平方向匀速前进了</w:t>
      </w:r>
      <w:r>
        <w:rPr>
          <w:rFonts w:ascii="Times New Roman" w:eastAsia="新宋体" w:hAnsi="Times New Roman"/>
          <w:sz w:val="24"/>
        </w:rPr>
        <w:t>3000m</w:t>
      </w:r>
      <w:r>
        <w:rPr>
          <w:rFonts w:ascii="Times New Roman" w:eastAsia="新宋体" w:hAnsi="新宋体" w:hint="eastAsia"/>
          <w:sz w:val="24"/>
        </w:rPr>
        <w:t>，牵引力大小为</w:t>
      </w:r>
      <w:r>
        <w:rPr>
          <w:rFonts w:ascii="Times New Roman" w:eastAsia="新宋体" w:hAnsi="Times New Roman"/>
          <w:sz w:val="24"/>
        </w:rPr>
        <w:t>2000N</w:t>
      </w:r>
      <w:r>
        <w:rPr>
          <w:rFonts w:ascii="Times New Roman" w:eastAsia="新宋体" w:hAnsi="新宋体" w:hint="eastAsia"/>
          <w:sz w:val="24"/>
        </w:rPr>
        <w:t>．求</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）检阅车的重力（</w:t>
      </w:r>
      <w:r>
        <w:rPr>
          <w:rFonts w:ascii="Times New Roman" w:eastAsia="新宋体" w:hAnsi="Times New Roman"/>
          <w:sz w:val="24"/>
        </w:rPr>
        <w:t>g</w:t>
      </w:r>
      <w:r>
        <w:rPr>
          <w:rFonts w:ascii="Times New Roman" w:eastAsia="新宋体" w:hAnsi="新宋体" w:hint="eastAsia"/>
          <w:sz w:val="24"/>
        </w:rPr>
        <w:t>＝</w:t>
      </w:r>
      <w:r>
        <w:rPr>
          <w:rFonts w:ascii="Times New Roman" w:eastAsia="新宋体" w:hAnsi="Times New Roman"/>
          <w:sz w:val="24"/>
        </w:rPr>
        <w:t>10N/kg</w:t>
      </w:r>
      <w:r>
        <w:rPr>
          <w:rFonts w:ascii="Times New Roman" w:eastAsia="新宋体" w:hAnsi="新宋体" w:hint="eastAsia"/>
          <w:sz w:val="24"/>
        </w:rPr>
        <w:t>）</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）检阅车的速度</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）牵引力的功率</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93545" cy="1288415"/>
            <wp:effectExtent l="0" t="0" r="1905" b="698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693545" cy="1288415"/>
                    </a:xfrm>
                    <a:prstGeom prst="rect">
                      <a:avLst/>
                    </a:prstGeom>
                    <a:noFill/>
                    <a:ln>
                      <a:noFill/>
                    </a:ln>
                  </pic:spPr>
                </pic:pic>
              </a:graphicData>
            </a:graphic>
          </wp:inline>
        </w:drawing>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【解析】解：</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lastRenderedPageBreak/>
        <w:t>（</w:t>
      </w:r>
      <w:r>
        <w:rPr>
          <w:rFonts w:ascii="Times New Roman" w:eastAsia="新宋体" w:hAnsi="Times New Roman"/>
          <w:color w:val="FF0000"/>
          <w:sz w:val="24"/>
        </w:rPr>
        <w:t>1</w:t>
      </w:r>
      <w:r>
        <w:rPr>
          <w:rFonts w:ascii="Times New Roman" w:eastAsia="新宋体" w:hAnsi="新宋体" w:hint="eastAsia"/>
          <w:color w:val="FF0000"/>
          <w:sz w:val="24"/>
        </w:rPr>
        <w:t>）检阅车的重力：</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G</w:t>
      </w:r>
      <w:r>
        <w:rPr>
          <w:rFonts w:ascii="Times New Roman" w:eastAsia="新宋体" w:hAnsi="新宋体" w:hint="eastAsia"/>
          <w:color w:val="FF0000"/>
          <w:sz w:val="24"/>
        </w:rPr>
        <w:t>＝</w:t>
      </w:r>
      <w:r>
        <w:rPr>
          <w:rFonts w:ascii="Times New Roman" w:eastAsia="新宋体" w:hAnsi="Times New Roman"/>
          <w:color w:val="FF0000"/>
          <w:sz w:val="24"/>
        </w:rPr>
        <w:t>mg</w:t>
      </w:r>
      <w:r>
        <w:rPr>
          <w:rFonts w:ascii="Times New Roman" w:eastAsia="新宋体" w:hAnsi="新宋体" w:hint="eastAsia"/>
          <w:color w:val="FF0000"/>
          <w:sz w:val="24"/>
        </w:rPr>
        <w:t>＝</w:t>
      </w:r>
      <w:r>
        <w:rPr>
          <w:rFonts w:ascii="Times New Roman" w:eastAsia="新宋体" w:hAnsi="Times New Roman"/>
          <w:color w:val="FF0000"/>
          <w:sz w:val="24"/>
        </w:rPr>
        <w:t>2400kg×10N/kg</w:t>
      </w:r>
      <w:r>
        <w:rPr>
          <w:rFonts w:ascii="Times New Roman" w:eastAsia="新宋体" w:hAnsi="新宋体" w:hint="eastAsia"/>
          <w:color w:val="FF0000"/>
          <w:sz w:val="24"/>
        </w:rPr>
        <w:t>＝</w:t>
      </w:r>
      <w:r>
        <w:rPr>
          <w:rFonts w:ascii="Times New Roman" w:eastAsia="新宋体" w:hAnsi="Times New Roman"/>
          <w:color w:val="FF0000"/>
          <w:sz w:val="24"/>
        </w:rPr>
        <w:t>24000N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）检阅车的速度：</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v</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429260" cy="334010"/>
            <wp:effectExtent l="0" t="0" r="8890" b="889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2926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5m/s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）牵引力的功率：</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Fv</w:t>
      </w:r>
      <w:r>
        <w:rPr>
          <w:rFonts w:ascii="Times New Roman" w:eastAsia="新宋体" w:hAnsi="新宋体" w:hint="eastAsia"/>
          <w:color w:val="FF0000"/>
          <w:sz w:val="24"/>
        </w:rPr>
        <w:t>＝</w:t>
      </w:r>
      <w:r>
        <w:rPr>
          <w:rFonts w:ascii="Times New Roman" w:eastAsia="新宋体" w:hAnsi="Times New Roman"/>
          <w:color w:val="FF0000"/>
          <w:sz w:val="24"/>
        </w:rPr>
        <w:t>2000N×5m/s</w:t>
      </w:r>
      <w:r>
        <w:rPr>
          <w:rFonts w:ascii="Times New Roman" w:eastAsia="新宋体" w:hAnsi="新宋体" w:hint="eastAsia"/>
          <w:color w:val="FF0000"/>
          <w:sz w:val="24"/>
        </w:rPr>
        <w:t>＝</w:t>
      </w:r>
      <w:r>
        <w:rPr>
          <w:rFonts w:ascii="Times New Roman" w:eastAsia="新宋体" w:hAnsi="Times New Roman"/>
          <w:color w:val="FF0000"/>
          <w:sz w:val="24"/>
        </w:rPr>
        <w:t>10000W</w:t>
      </w:r>
      <w:r>
        <w:rPr>
          <w:rFonts w:ascii="Times New Roman" w:eastAsia="新宋体" w:hAnsi="新宋体" w:hint="eastAsia"/>
          <w:color w:val="FF0000"/>
          <w:sz w:val="24"/>
        </w:rPr>
        <w:t>＝</w:t>
      </w:r>
      <w:r>
        <w:rPr>
          <w:rFonts w:ascii="Times New Roman" w:eastAsia="新宋体" w:hAnsi="Times New Roman"/>
          <w:color w:val="FF0000"/>
          <w:sz w:val="24"/>
        </w:rPr>
        <w:t>10kW</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答：（</w:t>
      </w:r>
      <w:r>
        <w:rPr>
          <w:rFonts w:ascii="Times New Roman" w:eastAsia="新宋体" w:hAnsi="Times New Roman"/>
          <w:color w:val="FF0000"/>
          <w:sz w:val="24"/>
        </w:rPr>
        <w:t>1</w:t>
      </w:r>
      <w:r>
        <w:rPr>
          <w:rFonts w:ascii="Times New Roman" w:eastAsia="新宋体" w:hAnsi="新宋体" w:hint="eastAsia"/>
          <w:color w:val="FF0000"/>
          <w:sz w:val="24"/>
        </w:rPr>
        <w:t>）检阅车的重力为</w:t>
      </w:r>
      <w:r>
        <w:rPr>
          <w:rFonts w:ascii="Times New Roman" w:eastAsia="新宋体" w:hAnsi="Times New Roman"/>
          <w:color w:val="FF0000"/>
          <w:sz w:val="24"/>
        </w:rPr>
        <w:t>24000N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）检阅车的速度为</w:t>
      </w:r>
      <w:r>
        <w:rPr>
          <w:rFonts w:ascii="Times New Roman" w:eastAsia="新宋体" w:hAnsi="Times New Roman"/>
          <w:color w:val="FF0000"/>
          <w:sz w:val="24"/>
        </w:rPr>
        <w:t>5m/s</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）牵引力的功率</w:t>
      </w:r>
      <w:r>
        <w:rPr>
          <w:rFonts w:ascii="Times New Roman" w:eastAsia="新宋体" w:hAnsi="Times New Roman"/>
          <w:color w:val="FF0000"/>
          <w:sz w:val="24"/>
        </w:rPr>
        <w:t>10kW</w:t>
      </w:r>
      <w:r>
        <w:rPr>
          <w:rFonts w:ascii="Times New Roman" w:eastAsia="新宋体" w:hAnsi="新宋体" w:hint="eastAsia"/>
          <w:color w:val="FF0000"/>
          <w:sz w:val="24"/>
        </w:rPr>
        <w:t>。</w:t>
      </w:r>
    </w:p>
    <w:p w:rsidR="00BD6B2C" w:rsidRDefault="00BD6B2C" w:rsidP="00BD6B2C">
      <w:pPr>
        <w:spacing w:line="360" w:lineRule="auto"/>
        <w:ind w:left="312" w:hangingChars="130" w:hanging="312"/>
        <w:rPr>
          <w:rFonts w:ascii="Times New Roman" w:eastAsia="新宋体" w:hAnsi="Times New Roman"/>
          <w:sz w:val="24"/>
        </w:rPr>
      </w:pPr>
      <w:r>
        <w:rPr>
          <w:rFonts w:ascii="Times New Roman" w:eastAsia="新宋体" w:hAnsi="Times New Roman"/>
          <w:sz w:val="24"/>
        </w:rPr>
        <w:t>19</w:t>
      </w:r>
      <w:r>
        <w:rPr>
          <w:rFonts w:ascii="Times New Roman" w:eastAsia="新宋体" w:hAnsi="新宋体" w:hint="eastAsia"/>
          <w:sz w:val="24"/>
        </w:rPr>
        <w:t>．一辆轿车发动机的牵引力的功率</w:t>
      </w:r>
      <w:r>
        <w:rPr>
          <w:rFonts w:ascii="Times New Roman" w:eastAsia="新宋体" w:hAnsi="Times New Roman"/>
          <w:sz w:val="24"/>
        </w:rPr>
        <w:t>P</w:t>
      </w:r>
      <w:r>
        <w:rPr>
          <w:rFonts w:ascii="Times New Roman" w:eastAsia="新宋体" w:hAnsi="新宋体" w:hint="eastAsia"/>
          <w:sz w:val="24"/>
        </w:rPr>
        <w:t>为</w:t>
      </w:r>
      <w:r>
        <w:rPr>
          <w:rFonts w:ascii="Times New Roman" w:eastAsia="新宋体" w:hAnsi="Times New Roman"/>
          <w:sz w:val="24"/>
        </w:rPr>
        <w:t>90kW</w:t>
      </w:r>
      <w:r>
        <w:rPr>
          <w:rFonts w:ascii="Times New Roman" w:eastAsia="新宋体" w:hAnsi="新宋体" w:hint="eastAsia"/>
          <w:sz w:val="24"/>
        </w:rPr>
        <w:t>，现以</w:t>
      </w:r>
      <w:r>
        <w:rPr>
          <w:rFonts w:ascii="Times New Roman" w:eastAsia="新宋体" w:hAnsi="Times New Roman"/>
          <w:sz w:val="24"/>
        </w:rPr>
        <w:t>V</w:t>
      </w:r>
      <w:r>
        <w:rPr>
          <w:rFonts w:ascii="Times New Roman" w:eastAsia="新宋体" w:hAnsi="新宋体" w:hint="eastAsia"/>
          <w:sz w:val="24"/>
        </w:rPr>
        <w:t>＝</w:t>
      </w:r>
      <w:r>
        <w:rPr>
          <w:rFonts w:ascii="Times New Roman" w:eastAsia="新宋体" w:hAnsi="Times New Roman"/>
          <w:sz w:val="24"/>
        </w:rPr>
        <w:t>108km/h</w:t>
      </w:r>
      <w:r>
        <w:rPr>
          <w:rFonts w:ascii="Times New Roman" w:eastAsia="新宋体" w:hAnsi="新宋体" w:hint="eastAsia"/>
          <w:sz w:val="24"/>
        </w:rPr>
        <w:t>的速度在一段平直的高速公路上匀速行驶。运动过程中轿车受到的阻力不变。</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）请推导：</w:t>
      </w:r>
      <w:r>
        <w:rPr>
          <w:rFonts w:ascii="Times New Roman" w:eastAsia="新宋体" w:hAnsi="Times New Roman"/>
          <w:sz w:val="24"/>
        </w:rPr>
        <w:t>P</w:t>
      </w:r>
      <w:r>
        <w:rPr>
          <w:rFonts w:ascii="Times New Roman" w:eastAsia="新宋体" w:hAnsi="新宋体" w:hint="eastAsia"/>
          <w:sz w:val="24"/>
        </w:rPr>
        <w:t>＝</w:t>
      </w:r>
      <w:r>
        <w:rPr>
          <w:rFonts w:ascii="Times New Roman" w:eastAsia="新宋体" w:hAnsi="Times New Roman"/>
          <w:sz w:val="24"/>
        </w:rPr>
        <w:t>FV</w:t>
      </w:r>
      <w:r>
        <w:rPr>
          <w:rFonts w:ascii="Times New Roman" w:eastAsia="新宋体" w:hAnsi="新宋体" w:hint="eastAsia"/>
          <w:sz w:val="24"/>
        </w:rPr>
        <w:t>（其中</w:t>
      </w:r>
      <w:r>
        <w:rPr>
          <w:rFonts w:ascii="Times New Roman" w:eastAsia="新宋体" w:hAnsi="Times New Roman"/>
          <w:sz w:val="24"/>
        </w:rPr>
        <w:t>F</w:t>
      </w:r>
      <w:r>
        <w:rPr>
          <w:rFonts w:ascii="Times New Roman" w:eastAsia="新宋体" w:hAnsi="新宋体" w:hint="eastAsia"/>
          <w:sz w:val="24"/>
        </w:rPr>
        <w:t>表示轿车发动机的牵引力，</w:t>
      </w:r>
      <w:r>
        <w:rPr>
          <w:rFonts w:ascii="Times New Roman" w:eastAsia="新宋体" w:hAnsi="Times New Roman"/>
          <w:sz w:val="24"/>
        </w:rPr>
        <w:t>V</w:t>
      </w:r>
      <w:r>
        <w:rPr>
          <w:rFonts w:ascii="Times New Roman" w:eastAsia="新宋体" w:hAnsi="新宋体" w:hint="eastAsia"/>
          <w:sz w:val="24"/>
        </w:rPr>
        <w:t>表示轿车行驶的速度，</w:t>
      </w:r>
      <w:r>
        <w:rPr>
          <w:rFonts w:ascii="Times New Roman" w:eastAsia="新宋体" w:hAnsi="Times New Roman"/>
          <w:sz w:val="24"/>
        </w:rPr>
        <w:t>P</w:t>
      </w:r>
      <w:r>
        <w:rPr>
          <w:rFonts w:ascii="Times New Roman" w:eastAsia="新宋体" w:hAnsi="新宋体" w:hint="eastAsia"/>
          <w:sz w:val="24"/>
        </w:rPr>
        <w:t>表示轿车牵引力的功率）</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）求该轿车在加速启动过程中受到的阻力为多少？</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【解析】解：（</w:t>
      </w:r>
      <w:r>
        <w:rPr>
          <w:rFonts w:ascii="Times New Roman" w:eastAsia="新宋体" w:hAnsi="Times New Roman"/>
          <w:color w:val="FF0000"/>
          <w:sz w:val="24"/>
        </w:rPr>
        <w:t>1</w:t>
      </w:r>
      <w:r>
        <w:rPr>
          <w:rFonts w:ascii="Times New Roman" w:eastAsia="新宋体" w:hAnsi="新宋体" w:hint="eastAsia"/>
          <w:color w:val="FF0000"/>
          <w:sz w:val="24"/>
        </w:rPr>
        <w:t>）根据功率的定义式可得：</w:t>
      </w:r>
      <w:r>
        <w:rPr>
          <w:rFonts w:ascii="Times New Roman" w:eastAsia="新宋体" w:hAnsi="Times New Roman"/>
          <w:color w:val="FF0000"/>
          <w:sz w:val="24"/>
        </w:rPr>
        <w:t>P</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98755" cy="334010"/>
            <wp:effectExtent l="0" t="0" r="0" b="889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Fv</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）轿车匀速运动时，所受的阻力与牵引力为一对平衡力：</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127000" cy="334010"/>
            <wp:effectExtent l="0" t="0" r="6350" b="889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47"/>
          <w:sz w:val="24"/>
        </w:rPr>
        <w:drawing>
          <wp:inline distT="0" distB="0" distL="0" distR="0">
            <wp:extent cx="707390" cy="57277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707390" cy="57277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3000N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由题可知，运动过程中轿车受到的阻力不变，即加速启动过程中所受到的阻力仍为</w:t>
      </w:r>
      <w:r>
        <w:rPr>
          <w:rFonts w:ascii="Times New Roman" w:eastAsia="新宋体" w:hAnsi="Times New Roman"/>
          <w:color w:val="FF0000"/>
          <w:sz w:val="24"/>
        </w:rPr>
        <w:t>3000N</w:t>
      </w:r>
      <w:r>
        <w:rPr>
          <w:rFonts w:ascii="Times New Roman" w:eastAsia="新宋体" w:hAnsi="新宋体" w:hint="eastAsia"/>
          <w:color w:val="FF0000"/>
          <w:sz w:val="24"/>
        </w:rPr>
        <w:t>。</w:t>
      </w:r>
    </w:p>
    <w:p w:rsidR="00BD6B2C" w:rsidRDefault="00BD6B2C" w:rsidP="00BD6B2C">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答：（</w:t>
      </w:r>
      <w:r>
        <w:rPr>
          <w:rFonts w:ascii="Times New Roman" w:eastAsia="新宋体" w:hAnsi="Times New Roman"/>
          <w:color w:val="FF0000"/>
          <w:sz w:val="24"/>
        </w:rPr>
        <w:t>1</w:t>
      </w:r>
      <w:r>
        <w:rPr>
          <w:rFonts w:ascii="Times New Roman" w:eastAsia="新宋体" w:hAnsi="新宋体" w:hint="eastAsia"/>
          <w:color w:val="FF0000"/>
          <w:sz w:val="24"/>
        </w:rPr>
        <w:t>）见推导过程；</w:t>
      </w:r>
    </w:p>
    <w:p w:rsidR="00BD6B2C" w:rsidRDefault="00BD6B2C" w:rsidP="00BD6B2C">
      <w:pPr>
        <w:spacing w:line="360" w:lineRule="auto"/>
        <w:ind w:leftChars="130" w:left="273"/>
        <w:rPr>
          <w:rFonts w:ascii="Times New Roman" w:eastAsia="新宋体" w:hAnsi="Times New Roman"/>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）该轿车在加速启动过程中受到的阻力为</w:t>
      </w:r>
      <w:r>
        <w:rPr>
          <w:rFonts w:ascii="Times New Roman" w:eastAsia="新宋体" w:hAnsi="Times New Roman"/>
          <w:color w:val="FF0000"/>
          <w:sz w:val="24"/>
        </w:rPr>
        <w:t>3000N</w:t>
      </w:r>
      <w:r>
        <w:rPr>
          <w:rFonts w:ascii="Times New Roman" w:eastAsia="新宋体" w:hAnsi="新宋体" w:hint="eastAsia"/>
          <w:color w:val="FF0000"/>
          <w:sz w:val="24"/>
        </w:rPr>
        <w:t>。</w:t>
      </w:r>
    </w:p>
    <w:p w:rsidR="00DA13D4" w:rsidRPr="00BD6B2C" w:rsidRDefault="00DA13D4">
      <w:bookmarkStart w:id="0" w:name="_GoBack"/>
      <w:bookmarkEnd w:id="0"/>
    </w:p>
    <w:sectPr w:rsidR="00DA13D4" w:rsidRPr="00BD6B2C">
      <w:headerReference w:type="default" r:id="rId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0C7" w:rsidRDefault="002A50C7" w:rsidP="003C2086">
      <w:r>
        <w:separator/>
      </w:r>
    </w:p>
  </w:endnote>
  <w:endnote w:type="continuationSeparator" w:id="0">
    <w:p w:rsidR="002A50C7" w:rsidRDefault="002A50C7"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0C7" w:rsidRDefault="002A50C7" w:rsidP="003C2086">
      <w:r>
        <w:separator/>
      </w:r>
    </w:p>
  </w:footnote>
  <w:footnote w:type="continuationSeparator" w:id="0">
    <w:p w:rsidR="002A50C7" w:rsidRDefault="002A50C7"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学年沪科版八年级下学期物理课时同步检测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007F1F"/>
    <w:rsid w:val="00134E90"/>
    <w:rsid w:val="002A50C7"/>
    <w:rsid w:val="003C2086"/>
    <w:rsid w:val="0045118D"/>
    <w:rsid w:val="004D2B9B"/>
    <w:rsid w:val="005461DF"/>
    <w:rsid w:val="0066506B"/>
    <w:rsid w:val="006A6983"/>
    <w:rsid w:val="00923382"/>
    <w:rsid w:val="00A123B5"/>
    <w:rsid w:val="00BD6B2C"/>
    <w:rsid w:val="00CD4860"/>
    <w:rsid w:val="00DA1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semiHidden/>
    <w:unhideWhenUsed/>
    <w:rsid w:val="003C2086"/>
    <w:rPr>
      <w:sz w:val="18"/>
      <w:szCs w:val="18"/>
    </w:rPr>
  </w:style>
  <w:style w:type="character" w:customStyle="1" w:styleId="Char1">
    <w:name w:val="批注框文本 Char"/>
    <w:basedOn w:val="a0"/>
    <w:link w:val="a5"/>
    <w:semiHidden/>
    <w:rsid w:val="003C2086"/>
    <w:rPr>
      <w:rFonts w:ascii="Calibri" w:eastAsia="宋体" w:hAnsi="Calibri" w:cs="Times New Roman"/>
      <w:sz w:val="18"/>
      <w:szCs w:val="18"/>
    </w:rPr>
  </w:style>
  <w:style w:type="character" w:customStyle="1" w:styleId="Char10">
    <w:name w:val="页眉 Char1"/>
    <w:basedOn w:val="a0"/>
    <w:uiPriority w:val="99"/>
    <w:semiHidden/>
    <w:rsid w:val="00CD4860"/>
    <w:rPr>
      <w:kern w:val="2"/>
      <w:sz w:val="18"/>
      <w:szCs w:val="18"/>
    </w:rPr>
  </w:style>
  <w:style w:type="character" w:customStyle="1" w:styleId="Char11">
    <w:name w:val="批注框文本 Char1"/>
    <w:basedOn w:val="a0"/>
    <w:uiPriority w:val="99"/>
    <w:semiHidden/>
    <w:rsid w:val="00CD486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semiHidden/>
    <w:unhideWhenUsed/>
    <w:rsid w:val="003C2086"/>
    <w:rPr>
      <w:sz w:val="18"/>
      <w:szCs w:val="18"/>
    </w:rPr>
  </w:style>
  <w:style w:type="character" w:customStyle="1" w:styleId="Char1">
    <w:name w:val="批注框文本 Char"/>
    <w:basedOn w:val="a0"/>
    <w:link w:val="a5"/>
    <w:semiHidden/>
    <w:rsid w:val="003C2086"/>
    <w:rPr>
      <w:rFonts w:ascii="Calibri" w:eastAsia="宋体" w:hAnsi="Calibri" w:cs="Times New Roman"/>
      <w:sz w:val="18"/>
      <w:szCs w:val="18"/>
    </w:rPr>
  </w:style>
  <w:style w:type="character" w:customStyle="1" w:styleId="Char10">
    <w:name w:val="页眉 Char1"/>
    <w:basedOn w:val="a0"/>
    <w:uiPriority w:val="99"/>
    <w:semiHidden/>
    <w:rsid w:val="00CD4860"/>
    <w:rPr>
      <w:kern w:val="2"/>
      <w:sz w:val="18"/>
      <w:szCs w:val="18"/>
    </w:rPr>
  </w:style>
  <w:style w:type="character" w:customStyle="1" w:styleId="Char11">
    <w:name w:val="批注框文本 Char1"/>
    <w:basedOn w:val="a0"/>
    <w:uiPriority w:val="99"/>
    <w:semiHidden/>
    <w:rsid w:val="00CD486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540421">
      <w:bodyDiv w:val="1"/>
      <w:marLeft w:val="0"/>
      <w:marRight w:val="0"/>
      <w:marTop w:val="0"/>
      <w:marBottom w:val="0"/>
      <w:divBdr>
        <w:top w:val="none" w:sz="0" w:space="0" w:color="auto"/>
        <w:left w:val="none" w:sz="0" w:space="0" w:color="auto"/>
        <w:bottom w:val="none" w:sz="0" w:space="0" w:color="auto"/>
        <w:right w:val="none" w:sz="0" w:space="0" w:color="auto"/>
      </w:divBdr>
    </w:div>
    <w:div w:id="491334213">
      <w:bodyDiv w:val="1"/>
      <w:marLeft w:val="0"/>
      <w:marRight w:val="0"/>
      <w:marTop w:val="0"/>
      <w:marBottom w:val="0"/>
      <w:divBdr>
        <w:top w:val="none" w:sz="0" w:space="0" w:color="auto"/>
        <w:left w:val="none" w:sz="0" w:space="0" w:color="auto"/>
        <w:bottom w:val="none" w:sz="0" w:space="0" w:color="auto"/>
        <w:right w:val="none" w:sz="0" w:space="0" w:color="auto"/>
      </w:divBdr>
    </w:div>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 w:id="1269435802">
      <w:bodyDiv w:val="1"/>
      <w:marLeft w:val="0"/>
      <w:marRight w:val="0"/>
      <w:marTop w:val="0"/>
      <w:marBottom w:val="0"/>
      <w:divBdr>
        <w:top w:val="none" w:sz="0" w:space="0" w:color="auto"/>
        <w:left w:val="none" w:sz="0" w:space="0" w:color="auto"/>
        <w:bottom w:val="none" w:sz="0" w:space="0" w:color="auto"/>
        <w:right w:val="none" w:sz="0" w:space="0" w:color="auto"/>
      </w:divBdr>
    </w:div>
    <w:div w:id="135576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65.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image" Target="media/image5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896</Words>
  <Characters>5109</Characters>
  <Application>Microsoft Office Word</Application>
  <DocSecurity>0</DocSecurity>
  <Lines>42</Lines>
  <Paragraphs>11</Paragraphs>
  <ScaleCrop>false</ScaleCrop>
  <Company>China</Company>
  <LinksUpToDate>false</LinksUpToDate>
  <CharactersWithSpaces>5994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2020-03-29T03:47:00Z</dcterms:created>
  <dcterms:modified xsi:type="dcterms:W3CDTF">2020-03-29T03:47:00Z</dcterms:modified>
</cp:coreProperties>
</file>